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FEE9F" w14:textId="77777777" w:rsidR="007043F4" w:rsidRPr="007043F4" w:rsidRDefault="007043F4" w:rsidP="007043F4">
      <w:pPr>
        <w:spacing w:after="0"/>
      </w:pPr>
      <w:r w:rsidRPr="007043F4">
        <w:t>Kære alle grupper som deltager på MUS-lejren 2026</w:t>
      </w:r>
      <w:r w:rsidRPr="007043F4">
        <w:t> </w:t>
      </w:r>
      <w:r w:rsidRPr="007043F4">
        <w:t> </w:t>
      </w:r>
      <w:r w:rsidRPr="007043F4">
        <w:t> </w:t>
      </w:r>
      <w:r w:rsidRPr="007043F4">
        <w:t> </w:t>
      </w:r>
    </w:p>
    <w:p w14:paraId="4B421F7B" w14:textId="77777777" w:rsidR="007043F4" w:rsidRPr="007043F4" w:rsidRDefault="007043F4" w:rsidP="007043F4">
      <w:pPr>
        <w:spacing w:after="0"/>
      </w:pPr>
    </w:p>
    <w:p w14:paraId="42BE83BB" w14:textId="77777777" w:rsidR="007043F4" w:rsidRPr="007043F4" w:rsidRDefault="007043F4" w:rsidP="007043F4">
      <w:pPr>
        <w:spacing w:after="0"/>
      </w:pPr>
      <w:r w:rsidRPr="007043F4">
        <w:t>Om 6 uger ses vi på Spejdercentret Thorup Hede men forhåbentlig lige så godt vejr som i dag.</w:t>
      </w:r>
    </w:p>
    <w:p w14:paraId="21D072CE" w14:textId="77777777" w:rsidR="007043F4" w:rsidRPr="007043F4" w:rsidRDefault="007043F4" w:rsidP="007043F4">
      <w:pPr>
        <w:spacing w:after="0"/>
      </w:pPr>
      <w:r w:rsidRPr="007043F4">
        <w:t>Vi har samlet lidt praktisk information til jer i denne mail som I bør læse i god tid inden lejren (der er lidt I skal forberede hjemmefra)</w:t>
      </w:r>
    </w:p>
    <w:p w14:paraId="54D10274" w14:textId="77777777" w:rsidR="007043F4" w:rsidRPr="007043F4" w:rsidRDefault="007043F4" w:rsidP="007043F4">
      <w:pPr>
        <w:spacing w:after="0"/>
      </w:pPr>
    </w:p>
    <w:p w14:paraId="71581020" w14:textId="77777777" w:rsidR="007043F4" w:rsidRPr="007043F4" w:rsidRDefault="007043F4" w:rsidP="007043F4">
      <w:pPr>
        <w:spacing w:after="0"/>
      </w:pPr>
      <w:r w:rsidRPr="007043F4">
        <w:t>FLAG TIL LEJREN</w:t>
      </w:r>
    </w:p>
    <w:p w14:paraId="5A6FA2B8" w14:textId="77777777" w:rsidR="007043F4" w:rsidRPr="007043F4" w:rsidRDefault="007043F4" w:rsidP="007043F4">
      <w:pPr>
        <w:spacing w:after="0"/>
      </w:pPr>
      <w:r w:rsidRPr="007043F4">
        <w:t xml:space="preserve">Lejren er delt ind i 3 Borge, en grøn, en blå og en gul. Vi vil rigtig gerne hvis I hjemmefra vil lave et flag til hver deltager som de kan vifte med når de bliver hentet af vores ridder, på vej til Lejrbål. Størrelsen på selve flaget skal </w:t>
      </w:r>
      <w:proofErr w:type="spellStart"/>
      <w:r w:rsidRPr="007043F4">
        <w:t>ca</w:t>
      </w:r>
      <w:proofErr w:type="spellEnd"/>
      <w:r w:rsidRPr="007043F4">
        <w:t xml:space="preserve"> være 15*20 cm og så sat på en pind de kan holde i hånden. Flaget skal have den farve som den borg jeres lejr er placeret i. Se farve og placering nederst i mailen.</w:t>
      </w:r>
    </w:p>
    <w:p w14:paraId="07C259DE" w14:textId="77777777" w:rsidR="007043F4" w:rsidRPr="007043F4" w:rsidRDefault="007043F4" w:rsidP="007043F4">
      <w:pPr>
        <w:spacing w:after="0"/>
      </w:pPr>
    </w:p>
    <w:p w14:paraId="45FE5823" w14:textId="77777777" w:rsidR="007043F4" w:rsidRPr="007043F4" w:rsidRDefault="007043F4" w:rsidP="007043F4">
      <w:pPr>
        <w:spacing w:after="0"/>
      </w:pPr>
      <w:r w:rsidRPr="007043F4">
        <w:t>FOTO PÅ LEJREN</w:t>
      </w:r>
    </w:p>
    <w:p w14:paraId="49882349" w14:textId="77777777" w:rsidR="007043F4" w:rsidRPr="007043F4" w:rsidRDefault="007043F4" w:rsidP="007043F4">
      <w:pPr>
        <w:spacing w:after="0"/>
      </w:pPr>
      <w:r w:rsidRPr="007043F4">
        <w:t>Der vil blive taget lejr foto af gruppen i løbet af lørdagen. Det præcise tidspunkt for jeres gruppe, vil fremgå i det materiale I får udleveret ved tjek-ind på lejren. Der vil også gå en fotograf rundt på lejren som vil tage en masse situationsbilleder. Billederne vil kun blive brugt i spejderregi. Gør venligst selv fotografen opmærksom, hvis I har et barn der ikke må få taget foto.</w:t>
      </w:r>
    </w:p>
    <w:p w14:paraId="06BE88EE" w14:textId="77777777" w:rsidR="007043F4" w:rsidRPr="007043F4" w:rsidRDefault="007043F4" w:rsidP="007043F4">
      <w:pPr>
        <w:spacing w:after="0"/>
      </w:pPr>
    </w:p>
    <w:p w14:paraId="5697CB08" w14:textId="77777777" w:rsidR="007043F4" w:rsidRPr="007043F4" w:rsidRDefault="007043F4" w:rsidP="007043F4">
      <w:pPr>
        <w:spacing w:after="0"/>
      </w:pPr>
      <w:r w:rsidRPr="007043F4">
        <w:t>LØRDAGSAKTIVITETER</w:t>
      </w:r>
    </w:p>
    <w:p w14:paraId="1854D111" w14:textId="77777777" w:rsidR="007043F4" w:rsidRPr="007043F4" w:rsidRDefault="007043F4" w:rsidP="007043F4">
      <w:pPr>
        <w:spacing w:after="0"/>
      </w:pPr>
      <w:r w:rsidRPr="007043F4">
        <w:t>Vi har planlagt en masse sjove aktiviteter til jer som afvikles lørdag formiddag og lørdag eftermiddag. Det er de samme i begge perioder, så man behøves ikke skynde sig gennem mængden for at nå det hel. Tidspunkterne for aktivitetsperioderne findes i Lederhåndbogen og på hjemmesiden findes en oversigt over aktiviteterne </w:t>
      </w:r>
      <w:hyperlink r:id="rId5" w:tgtFrame="_blank" w:tooltip="https://thoruphede.dk/mus-lejr/" w:history="1">
        <w:r w:rsidRPr="007043F4">
          <w:rPr>
            <w:rStyle w:val="Hyperlink"/>
          </w:rPr>
          <w:t>https://thoruphede.dk/mus-lejr/</w:t>
        </w:r>
      </w:hyperlink>
    </w:p>
    <w:p w14:paraId="08E546E1" w14:textId="77777777" w:rsidR="007043F4" w:rsidRPr="007043F4" w:rsidRDefault="007043F4" w:rsidP="007043F4">
      <w:pPr>
        <w:spacing w:after="0"/>
      </w:pPr>
    </w:p>
    <w:p w14:paraId="5EDCE713" w14:textId="77777777" w:rsidR="007043F4" w:rsidRPr="007043F4" w:rsidRDefault="007043F4" w:rsidP="007043F4">
      <w:pPr>
        <w:spacing w:after="0"/>
      </w:pPr>
      <w:r w:rsidRPr="007043F4">
        <w:t>SØNDAGSAKTIVITET</w:t>
      </w:r>
    </w:p>
    <w:p w14:paraId="5B99ACBA" w14:textId="77777777" w:rsidR="007043F4" w:rsidRPr="007043F4" w:rsidRDefault="007043F4" w:rsidP="007043F4">
      <w:pPr>
        <w:spacing w:after="0"/>
      </w:pPr>
      <w:r w:rsidRPr="007043F4">
        <w:t>Søndag formiddag vil vi bede jer om at tage en aktivitet med som I selv afvikler på egen lejrplads, til brug for hele lejren. Vi håber at kunne omdanne hele lejren til en stor legeplads. Gerne en aktivitet der passer til temaet.</w:t>
      </w:r>
    </w:p>
    <w:p w14:paraId="318439D5" w14:textId="77777777" w:rsidR="007043F4" w:rsidRPr="007043F4" w:rsidRDefault="007043F4" w:rsidP="007043F4">
      <w:pPr>
        <w:spacing w:after="0"/>
      </w:pPr>
    </w:p>
    <w:p w14:paraId="38AB6730" w14:textId="77777777" w:rsidR="007043F4" w:rsidRPr="007043F4" w:rsidRDefault="007043F4" w:rsidP="007043F4">
      <w:pPr>
        <w:spacing w:after="0"/>
      </w:pPr>
      <w:r w:rsidRPr="007043F4">
        <w:t>LEDERHÅNDBOGEN</w:t>
      </w:r>
    </w:p>
    <w:p w14:paraId="22A268DE" w14:textId="77777777" w:rsidR="007043F4" w:rsidRPr="007043F4" w:rsidRDefault="007043F4" w:rsidP="007043F4">
      <w:pPr>
        <w:spacing w:after="0"/>
      </w:pPr>
      <w:r w:rsidRPr="007043F4">
        <w:t>Lederhåndbogen findes på hjemmesiden </w:t>
      </w:r>
      <w:hyperlink r:id="rId6" w:tgtFrame="_blank" w:tooltip="https://thoruphede.dk/mus-lejr/" w:history="1">
        <w:r w:rsidRPr="007043F4">
          <w:rPr>
            <w:rStyle w:val="Hyperlink"/>
          </w:rPr>
          <w:t>https://thoruphede.dk/mus-lejr/</w:t>
        </w:r>
      </w:hyperlink>
      <w:r w:rsidRPr="007043F4">
        <w:t> og den er også vedlagt denne mail. Den er sat op så når man trykker print på begge sider, så kommer den ud så den er lige til at folde som en bog. Der vil også blive udleveret 1-2 lederbøger pr gruppe ved tjek-ind på lejren. Lederhåndbogen indeholder flere oplysninger som også skal bruges / vides inden lejren.</w:t>
      </w:r>
    </w:p>
    <w:p w14:paraId="4B9DCA9D" w14:textId="77777777" w:rsidR="007043F4" w:rsidRPr="007043F4" w:rsidRDefault="007043F4" w:rsidP="007043F4">
      <w:pPr>
        <w:spacing w:after="0"/>
      </w:pPr>
    </w:p>
    <w:p w14:paraId="7F72CB30" w14:textId="77777777" w:rsidR="007043F4" w:rsidRPr="007043F4" w:rsidRDefault="007043F4" w:rsidP="007043F4">
      <w:pPr>
        <w:spacing w:after="0"/>
      </w:pPr>
      <w:r w:rsidRPr="007043F4">
        <w:t>KAN I SPILLE PÅ ET INSTRUMENT</w:t>
      </w:r>
    </w:p>
    <w:p w14:paraId="71E9EEB0" w14:textId="77777777" w:rsidR="007043F4" w:rsidRPr="007043F4" w:rsidRDefault="007043F4" w:rsidP="007043F4">
      <w:pPr>
        <w:spacing w:after="0"/>
      </w:pPr>
      <w:r w:rsidRPr="007043F4">
        <w:t>Vi er kommet i den situation at vi mangler en guitarist eller lignende til at spille til vores gudstjeneste og til lejrbålet. Det vil være MUS-lejr sangen og et par salmer. Har du mulighed for at hjælpe os, så kontakt lejrchefen på mail tonnieehlers@kfumspejderne.dk - gerne snarest.</w:t>
      </w:r>
    </w:p>
    <w:p w14:paraId="3676D8B0" w14:textId="77777777" w:rsidR="007043F4" w:rsidRPr="007043F4" w:rsidRDefault="007043F4" w:rsidP="007043F4">
      <w:pPr>
        <w:spacing w:after="0"/>
      </w:pPr>
    </w:p>
    <w:p w14:paraId="0863B06E" w14:textId="77777777" w:rsidR="007043F4" w:rsidRPr="007043F4" w:rsidRDefault="007043F4" w:rsidP="007043F4">
      <w:pPr>
        <w:spacing w:after="0"/>
      </w:pPr>
      <w:r w:rsidRPr="007043F4">
        <w:t>EN VENLIG REMINDER</w:t>
      </w:r>
    </w:p>
    <w:p w14:paraId="7374334A" w14:textId="77777777" w:rsidR="007043F4" w:rsidRPr="007043F4" w:rsidRDefault="007043F4" w:rsidP="007043F4">
      <w:pPr>
        <w:numPr>
          <w:ilvl w:val="0"/>
          <w:numId w:val="1"/>
        </w:numPr>
        <w:spacing w:after="0"/>
      </w:pPr>
      <w:r w:rsidRPr="007043F4">
        <w:t xml:space="preserve">Det er ikke tilladt at ryge på lejren og heller ikke for forældrene om søndagen. Læs mere om </w:t>
      </w:r>
      <w:proofErr w:type="spellStart"/>
      <w:r w:rsidRPr="007043F4">
        <w:t>evt</w:t>
      </w:r>
      <w:proofErr w:type="spellEnd"/>
      <w:r w:rsidRPr="007043F4">
        <w:t xml:space="preserve"> rygeområde i materialet I får ved ankomst</w:t>
      </w:r>
    </w:p>
    <w:p w14:paraId="4BE09B16" w14:textId="77777777" w:rsidR="007043F4" w:rsidRPr="007043F4" w:rsidRDefault="007043F4" w:rsidP="007043F4">
      <w:pPr>
        <w:numPr>
          <w:ilvl w:val="0"/>
          <w:numId w:val="1"/>
        </w:numPr>
        <w:spacing w:after="0"/>
      </w:pPr>
      <w:r w:rsidRPr="007043F4">
        <w:t>Det er heller ikke tilladt at tage hunde med ind på lejren, heller ikke selvom "vi skynder os bare lige ind og henter lille Ida" eller "den er jo i en taske" eller "den gør jo ikke noget".</w:t>
      </w:r>
    </w:p>
    <w:p w14:paraId="02AA88EB" w14:textId="77777777" w:rsidR="007043F4" w:rsidRPr="007043F4" w:rsidRDefault="007043F4" w:rsidP="007043F4">
      <w:pPr>
        <w:spacing w:after="0"/>
      </w:pPr>
      <w:r w:rsidRPr="007043F4">
        <w:t>Oplys venligst forældrene om disse 2 punkter, inden I tager på lejr.  </w:t>
      </w:r>
    </w:p>
    <w:p w14:paraId="63533E64" w14:textId="77777777" w:rsidR="007043F4" w:rsidRPr="007043F4" w:rsidRDefault="007043F4" w:rsidP="007043F4">
      <w:pPr>
        <w:spacing w:after="0"/>
      </w:pPr>
    </w:p>
    <w:p w14:paraId="0B8D63D1" w14:textId="77777777" w:rsidR="007043F4" w:rsidRPr="007043F4" w:rsidRDefault="007043F4" w:rsidP="007043F4">
      <w:pPr>
        <w:spacing w:after="0"/>
      </w:pPr>
      <w:r w:rsidRPr="007043F4">
        <w:t>DIVERSE</w:t>
      </w:r>
    </w:p>
    <w:p w14:paraId="4A3AF91B" w14:textId="77777777" w:rsidR="007043F4" w:rsidRPr="007043F4" w:rsidRDefault="007043F4" w:rsidP="007043F4">
      <w:pPr>
        <w:spacing w:after="0"/>
      </w:pPr>
      <w:r w:rsidRPr="007043F4">
        <w:t>Tilmeldingen er lukket og det er ikke længere muligt at bestille t-shirts men skulle der være en enkelt spejder, eller to, som gerne vil med på lejren, og som ikke er tilmeldt, så send en mail akp55@live.dk.  </w:t>
      </w:r>
    </w:p>
    <w:p w14:paraId="537352C7" w14:textId="77777777" w:rsidR="007043F4" w:rsidRPr="007043F4" w:rsidRDefault="007043F4" w:rsidP="007043F4">
      <w:pPr>
        <w:spacing w:after="0"/>
      </w:pPr>
      <w:r w:rsidRPr="007043F4">
        <w:lastRenderedPageBreak/>
        <w:t>Har I spørgsmål til lejren eller i forbindelse med lejren, er I også velkommen til at skrive til akp55@live.dk </w:t>
      </w:r>
    </w:p>
    <w:p w14:paraId="0A3B918F" w14:textId="77777777" w:rsidR="007043F4" w:rsidRPr="007043F4" w:rsidRDefault="007043F4" w:rsidP="007043F4">
      <w:pPr>
        <w:spacing w:after="0"/>
      </w:pPr>
    </w:p>
    <w:p w14:paraId="2A4BD8B1" w14:textId="77777777" w:rsidR="007043F4" w:rsidRPr="007043F4" w:rsidRDefault="007043F4" w:rsidP="007043F4">
      <w:pPr>
        <w:spacing w:after="0"/>
      </w:pPr>
      <w:r w:rsidRPr="007043F4">
        <w:t>Mange spejder hilsner</w:t>
      </w:r>
    </w:p>
    <w:p w14:paraId="3AC4CB8D" w14:textId="77777777" w:rsidR="007043F4" w:rsidRPr="007043F4" w:rsidRDefault="007043F4" w:rsidP="007043F4">
      <w:pPr>
        <w:spacing w:after="0"/>
      </w:pPr>
      <w:r w:rsidRPr="007043F4">
        <w:t>MUS-Lejr staben</w:t>
      </w:r>
    </w:p>
    <w:p w14:paraId="2AC1C47A" w14:textId="77777777" w:rsidR="007043F4" w:rsidRPr="007043F4" w:rsidRDefault="007043F4" w:rsidP="007043F4">
      <w:pPr>
        <w:spacing w:after="0"/>
      </w:pPr>
    </w:p>
    <w:p w14:paraId="669B5782" w14:textId="77777777" w:rsidR="007043F4" w:rsidRPr="007043F4" w:rsidRDefault="007043F4" w:rsidP="007043F4">
      <w:pPr>
        <w:spacing w:after="0"/>
      </w:pPr>
      <w:r w:rsidRPr="007043F4">
        <w:t>PS hvis flere forskellige personer har tilmeldt spejdere til samme gruppe, så vil alle modtage denne mail. </w:t>
      </w:r>
    </w:p>
    <w:tbl>
      <w:tblPr>
        <w:tblW w:w="0" w:type="auto"/>
        <w:tblCellMar>
          <w:left w:w="0" w:type="dxa"/>
          <w:right w:w="0" w:type="dxa"/>
        </w:tblCellMar>
        <w:tblLook w:val="04A0" w:firstRow="1" w:lastRow="0" w:firstColumn="1" w:lastColumn="0" w:noHBand="0" w:noVBand="1"/>
      </w:tblPr>
      <w:tblGrid>
        <w:gridCol w:w="3778"/>
        <w:gridCol w:w="2746"/>
        <w:gridCol w:w="2539"/>
      </w:tblGrid>
      <w:tr w:rsidR="007043F4" w:rsidRPr="007043F4" w14:paraId="19485BE2" w14:textId="77777777" w:rsidTr="007043F4">
        <w:trPr>
          <w:trHeight w:val="347"/>
        </w:trPr>
        <w:tc>
          <w:tcPr>
            <w:tcW w:w="0" w:type="auto"/>
            <w:tcBorders>
              <w:top w:val="single" w:sz="4" w:space="0" w:color="auto"/>
              <w:left w:val="single" w:sz="4" w:space="0" w:color="auto"/>
              <w:bottom w:val="single" w:sz="4" w:space="0" w:color="auto"/>
              <w:right w:val="single" w:sz="4" w:space="0" w:color="auto"/>
            </w:tcBorders>
            <w:shd w:val="clear" w:color="auto" w:fill="00B0F0"/>
            <w:noWrap/>
            <w:tcMar>
              <w:top w:w="15" w:type="dxa"/>
              <w:left w:w="15" w:type="dxa"/>
              <w:bottom w:w="0" w:type="dxa"/>
              <w:right w:w="15" w:type="dxa"/>
            </w:tcMar>
            <w:vAlign w:val="bottom"/>
            <w:hideMark/>
          </w:tcPr>
          <w:p w14:paraId="59C3926B" w14:textId="77777777" w:rsidR="007043F4" w:rsidRPr="007043F4" w:rsidRDefault="007043F4" w:rsidP="007043F4">
            <w:pPr>
              <w:rPr>
                <w:sz w:val="20"/>
                <w:szCs w:val="20"/>
              </w:rPr>
            </w:pPr>
            <w:r w:rsidRPr="007043F4">
              <w:rPr>
                <w:sz w:val="20"/>
                <w:szCs w:val="20"/>
              </w:rPr>
              <w:t>BLÅ Borg</w:t>
            </w:r>
          </w:p>
        </w:tc>
        <w:tc>
          <w:tcPr>
            <w:tcW w:w="0" w:type="auto"/>
            <w:tcBorders>
              <w:top w:val="single" w:sz="4" w:space="0" w:color="auto"/>
              <w:bottom w:val="single" w:sz="4" w:space="0" w:color="auto"/>
              <w:right w:val="single" w:sz="4" w:space="0" w:color="auto"/>
            </w:tcBorders>
            <w:shd w:val="clear" w:color="auto" w:fill="00B050"/>
            <w:noWrap/>
            <w:tcMar>
              <w:top w:w="15" w:type="dxa"/>
              <w:left w:w="15" w:type="dxa"/>
              <w:bottom w:w="0" w:type="dxa"/>
              <w:right w:w="15" w:type="dxa"/>
            </w:tcMar>
            <w:vAlign w:val="bottom"/>
            <w:hideMark/>
          </w:tcPr>
          <w:p w14:paraId="3ED4ECA3" w14:textId="77777777" w:rsidR="007043F4" w:rsidRPr="007043F4" w:rsidRDefault="007043F4" w:rsidP="007043F4">
            <w:pPr>
              <w:rPr>
                <w:sz w:val="20"/>
                <w:szCs w:val="20"/>
              </w:rPr>
            </w:pPr>
            <w:r w:rsidRPr="007043F4">
              <w:rPr>
                <w:sz w:val="20"/>
                <w:szCs w:val="20"/>
              </w:rPr>
              <w:t>GRØN Borg</w:t>
            </w:r>
          </w:p>
        </w:tc>
        <w:tc>
          <w:tcPr>
            <w:tcW w:w="0" w:type="auto"/>
            <w:tcBorders>
              <w:top w:val="single" w:sz="4" w:space="0" w:color="auto"/>
              <w:bottom w:val="single" w:sz="4" w:space="0" w:color="auto"/>
              <w:right w:val="single" w:sz="4" w:space="0" w:color="auto"/>
            </w:tcBorders>
            <w:shd w:val="clear" w:color="auto" w:fill="FFFF00"/>
            <w:noWrap/>
            <w:tcMar>
              <w:top w:w="15" w:type="dxa"/>
              <w:left w:w="15" w:type="dxa"/>
              <w:bottom w:w="0" w:type="dxa"/>
              <w:right w:w="15" w:type="dxa"/>
            </w:tcMar>
            <w:vAlign w:val="bottom"/>
            <w:hideMark/>
          </w:tcPr>
          <w:p w14:paraId="0986F3EC" w14:textId="77777777" w:rsidR="007043F4" w:rsidRPr="007043F4" w:rsidRDefault="007043F4" w:rsidP="007043F4">
            <w:pPr>
              <w:rPr>
                <w:sz w:val="20"/>
                <w:szCs w:val="20"/>
              </w:rPr>
            </w:pPr>
            <w:r w:rsidRPr="007043F4">
              <w:rPr>
                <w:sz w:val="20"/>
                <w:szCs w:val="20"/>
              </w:rPr>
              <w:t>GUL Borg</w:t>
            </w:r>
          </w:p>
        </w:tc>
      </w:tr>
      <w:tr w:rsidR="007043F4" w:rsidRPr="007043F4" w14:paraId="3D8B8A38" w14:textId="77777777" w:rsidTr="007043F4">
        <w:trPr>
          <w:trHeight w:val="210"/>
        </w:trPr>
        <w:tc>
          <w:tcPr>
            <w:tcW w:w="0" w:type="auto"/>
            <w:tcBorders>
              <w:left w:val="single" w:sz="4" w:space="0" w:color="auto"/>
              <w:bottom w:val="single" w:sz="4" w:space="0" w:color="auto"/>
              <w:right w:val="single" w:sz="4" w:space="0" w:color="auto"/>
            </w:tcBorders>
            <w:shd w:val="clear" w:color="auto" w:fill="00B0F0"/>
            <w:noWrap/>
            <w:tcMar>
              <w:top w:w="15" w:type="dxa"/>
              <w:left w:w="15" w:type="dxa"/>
              <w:bottom w:w="0" w:type="dxa"/>
              <w:right w:w="15" w:type="dxa"/>
            </w:tcMar>
            <w:vAlign w:val="bottom"/>
            <w:hideMark/>
          </w:tcPr>
          <w:p w14:paraId="6C641569" w14:textId="77777777" w:rsidR="007043F4" w:rsidRPr="007043F4" w:rsidRDefault="007043F4" w:rsidP="007043F4">
            <w:pPr>
              <w:rPr>
                <w:sz w:val="20"/>
                <w:szCs w:val="20"/>
              </w:rPr>
            </w:pPr>
            <w:r w:rsidRPr="007043F4">
              <w:rPr>
                <w:b/>
                <w:bCs/>
                <w:sz w:val="20"/>
                <w:szCs w:val="20"/>
              </w:rPr>
              <w:t>Toften</w:t>
            </w:r>
          </w:p>
        </w:tc>
        <w:tc>
          <w:tcPr>
            <w:tcW w:w="0" w:type="auto"/>
            <w:tcBorders>
              <w:bottom w:val="single" w:sz="4" w:space="0" w:color="auto"/>
              <w:right w:val="single" w:sz="4" w:space="0" w:color="auto"/>
            </w:tcBorders>
            <w:shd w:val="clear" w:color="auto" w:fill="00B050"/>
            <w:tcMar>
              <w:top w:w="15" w:type="dxa"/>
              <w:left w:w="15" w:type="dxa"/>
              <w:bottom w:w="0" w:type="dxa"/>
              <w:right w:w="15" w:type="dxa"/>
            </w:tcMar>
            <w:vAlign w:val="bottom"/>
            <w:hideMark/>
          </w:tcPr>
          <w:p w14:paraId="56964D16" w14:textId="77777777" w:rsidR="007043F4" w:rsidRPr="007043F4" w:rsidRDefault="007043F4" w:rsidP="007043F4">
            <w:pPr>
              <w:rPr>
                <w:sz w:val="20"/>
                <w:szCs w:val="20"/>
              </w:rPr>
            </w:pPr>
            <w:r w:rsidRPr="007043F4">
              <w:rPr>
                <w:b/>
                <w:bCs/>
                <w:sz w:val="20"/>
                <w:szCs w:val="20"/>
              </w:rPr>
              <w:t>Overdrevet/den grå ko</w:t>
            </w:r>
          </w:p>
        </w:tc>
        <w:tc>
          <w:tcPr>
            <w:tcW w:w="0" w:type="auto"/>
            <w:tcBorders>
              <w:bottom w:val="single" w:sz="4" w:space="0" w:color="auto"/>
              <w:right w:val="single" w:sz="4" w:space="0" w:color="auto"/>
            </w:tcBorders>
            <w:shd w:val="clear" w:color="auto" w:fill="FFFF00"/>
            <w:tcMar>
              <w:top w:w="15" w:type="dxa"/>
              <w:left w:w="15" w:type="dxa"/>
              <w:bottom w:w="0" w:type="dxa"/>
              <w:right w:w="15" w:type="dxa"/>
            </w:tcMar>
            <w:vAlign w:val="bottom"/>
            <w:hideMark/>
          </w:tcPr>
          <w:p w14:paraId="5F182D37" w14:textId="77777777" w:rsidR="007043F4" w:rsidRPr="007043F4" w:rsidRDefault="007043F4" w:rsidP="007043F4">
            <w:pPr>
              <w:rPr>
                <w:sz w:val="20"/>
                <w:szCs w:val="20"/>
              </w:rPr>
            </w:pPr>
            <w:r w:rsidRPr="007043F4">
              <w:rPr>
                <w:b/>
                <w:bCs/>
                <w:sz w:val="20"/>
                <w:szCs w:val="20"/>
              </w:rPr>
              <w:t>Vangen</w:t>
            </w:r>
          </w:p>
        </w:tc>
      </w:tr>
      <w:tr w:rsidR="007043F4" w:rsidRPr="007043F4" w14:paraId="73CD1A3B" w14:textId="77777777" w:rsidTr="007043F4">
        <w:trPr>
          <w:trHeight w:val="210"/>
        </w:trPr>
        <w:tc>
          <w:tcPr>
            <w:tcW w:w="0" w:type="auto"/>
            <w:tcBorders>
              <w:left w:val="single" w:sz="4" w:space="0" w:color="auto"/>
              <w:bottom w:val="single" w:sz="4" w:space="0" w:color="auto"/>
              <w:right w:val="single" w:sz="4" w:space="0" w:color="auto"/>
            </w:tcBorders>
            <w:shd w:val="clear" w:color="auto" w:fill="00B0F0"/>
            <w:tcMar>
              <w:top w:w="15" w:type="dxa"/>
              <w:left w:w="15" w:type="dxa"/>
              <w:bottom w:w="0" w:type="dxa"/>
              <w:right w:w="15" w:type="dxa"/>
            </w:tcMar>
            <w:vAlign w:val="bottom"/>
            <w:hideMark/>
          </w:tcPr>
          <w:p w14:paraId="2D426E1F" w14:textId="77777777" w:rsidR="007043F4" w:rsidRPr="007043F4" w:rsidRDefault="007043F4" w:rsidP="007043F4">
            <w:pPr>
              <w:rPr>
                <w:sz w:val="20"/>
                <w:szCs w:val="20"/>
              </w:rPr>
            </w:pPr>
            <w:r w:rsidRPr="007043F4">
              <w:rPr>
                <w:sz w:val="20"/>
                <w:szCs w:val="20"/>
              </w:rPr>
              <w:t>1. Farsø Flok og Trop</w:t>
            </w:r>
          </w:p>
        </w:tc>
        <w:tc>
          <w:tcPr>
            <w:tcW w:w="0" w:type="auto"/>
            <w:tcBorders>
              <w:bottom w:val="single" w:sz="4" w:space="0" w:color="auto"/>
              <w:right w:val="single" w:sz="4" w:space="0" w:color="auto"/>
            </w:tcBorders>
            <w:shd w:val="clear" w:color="auto" w:fill="00B050"/>
            <w:tcMar>
              <w:top w:w="15" w:type="dxa"/>
              <w:left w:w="15" w:type="dxa"/>
              <w:bottom w:w="0" w:type="dxa"/>
              <w:right w:w="15" w:type="dxa"/>
            </w:tcMar>
            <w:vAlign w:val="bottom"/>
            <w:hideMark/>
          </w:tcPr>
          <w:p w14:paraId="688764B0" w14:textId="77777777" w:rsidR="007043F4" w:rsidRPr="007043F4" w:rsidRDefault="007043F4" w:rsidP="007043F4">
            <w:pPr>
              <w:rPr>
                <w:sz w:val="20"/>
                <w:szCs w:val="20"/>
              </w:rPr>
            </w:pPr>
            <w:r w:rsidRPr="007043F4">
              <w:rPr>
                <w:sz w:val="20"/>
                <w:szCs w:val="20"/>
              </w:rPr>
              <w:t>Bistrup gruppe</w:t>
            </w:r>
          </w:p>
        </w:tc>
        <w:tc>
          <w:tcPr>
            <w:tcW w:w="0" w:type="auto"/>
            <w:tcBorders>
              <w:bottom w:val="single" w:sz="4" w:space="0" w:color="auto"/>
              <w:right w:val="single" w:sz="4" w:space="0" w:color="auto"/>
            </w:tcBorders>
            <w:shd w:val="clear" w:color="auto" w:fill="FFFF00"/>
            <w:tcMar>
              <w:top w:w="15" w:type="dxa"/>
              <w:left w:w="15" w:type="dxa"/>
              <w:bottom w:w="0" w:type="dxa"/>
              <w:right w:w="15" w:type="dxa"/>
            </w:tcMar>
            <w:vAlign w:val="bottom"/>
            <w:hideMark/>
          </w:tcPr>
          <w:p w14:paraId="2D2EB471" w14:textId="77777777" w:rsidR="007043F4" w:rsidRPr="007043F4" w:rsidRDefault="007043F4" w:rsidP="007043F4">
            <w:pPr>
              <w:rPr>
                <w:sz w:val="20"/>
                <w:szCs w:val="20"/>
              </w:rPr>
            </w:pPr>
            <w:r w:rsidRPr="007043F4">
              <w:rPr>
                <w:sz w:val="20"/>
                <w:szCs w:val="20"/>
              </w:rPr>
              <w:t>Bindslev</w:t>
            </w:r>
          </w:p>
        </w:tc>
      </w:tr>
      <w:tr w:rsidR="007043F4" w:rsidRPr="007043F4" w14:paraId="223A9FDA" w14:textId="77777777" w:rsidTr="007043F4">
        <w:trPr>
          <w:trHeight w:val="210"/>
        </w:trPr>
        <w:tc>
          <w:tcPr>
            <w:tcW w:w="0" w:type="auto"/>
            <w:tcBorders>
              <w:left w:val="single" w:sz="4" w:space="0" w:color="auto"/>
              <w:bottom w:val="single" w:sz="4" w:space="0" w:color="auto"/>
              <w:right w:val="single" w:sz="4" w:space="0" w:color="auto"/>
            </w:tcBorders>
            <w:shd w:val="clear" w:color="auto" w:fill="00B0F0"/>
            <w:tcMar>
              <w:top w:w="15" w:type="dxa"/>
              <w:left w:w="15" w:type="dxa"/>
              <w:bottom w:w="0" w:type="dxa"/>
              <w:right w:w="15" w:type="dxa"/>
            </w:tcMar>
            <w:vAlign w:val="bottom"/>
            <w:hideMark/>
          </w:tcPr>
          <w:p w14:paraId="1E7438B4" w14:textId="77777777" w:rsidR="007043F4" w:rsidRPr="007043F4" w:rsidRDefault="007043F4" w:rsidP="007043F4">
            <w:pPr>
              <w:rPr>
                <w:sz w:val="20"/>
                <w:szCs w:val="20"/>
              </w:rPr>
            </w:pPr>
            <w:r w:rsidRPr="007043F4">
              <w:rPr>
                <w:sz w:val="20"/>
                <w:szCs w:val="20"/>
              </w:rPr>
              <w:t>De Grønne Pigespejdere i Haubro</w:t>
            </w:r>
          </w:p>
        </w:tc>
        <w:tc>
          <w:tcPr>
            <w:tcW w:w="0" w:type="auto"/>
            <w:tcBorders>
              <w:bottom w:val="single" w:sz="4" w:space="0" w:color="auto"/>
              <w:right w:val="single" w:sz="4" w:space="0" w:color="auto"/>
            </w:tcBorders>
            <w:shd w:val="clear" w:color="auto" w:fill="00B050"/>
            <w:tcMar>
              <w:top w:w="15" w:type="dxa"/>
              <w:left w:w="15" w:type="dxa"/>
              <w:bottom w:w="0" w:type="dxa"/>
              <w:right w:w="15" w:type="dxa"/>
            </w:tcMar>
            <w:vAlign w:val="bottom"/>
            <w:hideMark/>
          </w:tcPr>
          <w:p w14:paraId="6BB02130" w14:textId="77777777" w:rsidR="007043F4" w:rsidRPr="007043F4" w:rsidRDefault="007043F4" w:rsidP="007043F4">
            <w:pPr>
              <w:rPr>
                <w:sz w:val="20"/>
                <w:szCs w:val="20"/>
              </w:rPr>
            </w:pPr>
            <w:r w:rsidRPr="007043F4">
              <w:rPr>
                <w:sz w:val="20"/>
                <w:szCs w:val="20"/>
              </w:rPr>
              <w:t>Bække</w:t>
            </w:r>
          </w:p>
        </w:tc>
        <w:tc>
          <w:tcPr>
            <w:tcW w:w="0" w:type="auto"/>
            <w:tcBorders>
              <w:bottom w:val="single" w:sz="4" w:space="0" w:color="auto"/>
              <w:right w:val="single" w:sz="4" w:space="0" w:color="auto"/>
            </w:tcBorders>
            <w:shd w:val="clear" w:color="auto" w:fill="FFFF00"/>
            <w:tcMar>
              <w:top w:w="15" w:type="dxa"/>
              <w:left w:w="15" w:type="dxa"/>
              <w:bottom w:w="0" w:type="dxa"/>
              <w:right w:w="15" w:type="dxa"/>
            </w:tcMar>
            <w:vAlign w:val="bottom"/>
            <w:hideMark/>
          </w:tcPr>
          <w:p w14:paraId="5EF6196F" w14:textId="77777777" w:rsidR="007043F4" w:rsidRPr="007043F4" w:rsidRDefault="007043F4" w:rsidP="007043F4">
            <w:pPr>
              <w:rPr>
                <w:sz w:val="20"/>
                <w:szCs w:val="20"/>
              </w:rPr>
            </w:pPr>
            <w:r w:rsidRPr="007043F4">
              <w:rPr>
                <w:sz w:val="20"/>
                <w:szCs w:val="20"/>
              </w:rPr>
              <w:t>Bjerringbro</w:t>
            </w:r>
          </w:p>
        </w:tc>
      </w:tr>
      <w:tr w:rsidR="007043F4" w:rsidRPr="007043F4" w14:paraId="5FF19C4F" w14:textId="77777777" w:rsidTr="007043F4">
        <w:trPr>
          <w:trHeight w:val="210"/>
        </w:trPr>
        <w:tc>
          <w:tcPr>
            <w:tcW w:w="0" w:type="auto"/>
            <w:tcBorders>
              <w:left w:val="single" w:sz="4" w:space="0" w:color="auto"/>
              <w:bottom w:val="single" w:sz="4" w:space="0" w:color="auto"/>
              <w:right w:val="single" w:sz="4" w:space="0" w:color="auto"/>
            </w:tcBorders>
            <w:shd w:val="clear" w:color="auto" w:fill="00B0F0"/>
            <w:tcMar>
              <w:top w:w="15" w:type="dxa"/>
              <w:left w:w="15" w:type="dxa"/>
              <w:bottom w:w="0" w:type="dxa"/>
              <w:right w:w="15" w:type="dxa"/>
            </w:tcMar>
            <w:vAlign w:val="bottom"/>
            <w:hideMark/>
          </w:tcPr>
          <w:p w14:paraId="3E133095" w14:textId="77777777" w:rsidR="007043F4" w:rsidRPr="007043F4" w:rsidRDefault="007043F4" w:rsidP="007043F4">
            <w:pPr>
              <w:rPr>
                <w:sz w:val="20"/>
                <w:szCs w:val="20"/>
              </w:rPr>
            </w:pPr>
            <w:r w:rsidRPr="007043F4">
              <w:rPr>
                <w:sz w:val="20"/>
                <w:szCs w:val="20"/>
              </w:rPr>
              <w:t>Hatting</w:t>
            </w:r>
          </w:p>
        </w:tc>
        <w:tc>
          <w:tcPr>
            <w:tcW w:w="0" w:type="auto"/>
            <w:tcBorders>
              <w:bottom w:val="single" w:sz="4" w:space="0" w:color="auto"/>
              <w:right w:val="single" w:sz="4" w:space="0" w:color="auto"/>
            </w:tcBorders>
            <w:shd w:val="clear" w:color="auto" w:fill="00B050"/>
            <w:tcMar>
              <w:top w:w="15" w:type="dxa"/>
              <w:left w:w="15" w:type="dxa"/>
              <w:bottom w:w="0" w:type="dxa"/>
              <w:right w:w="15" w:type="dxa"/>
            </w:tcMar>
            <w:vAlign w:val="bottom"/>
            <w:hideMark/>
          </w:tcPr>
          <w:p w14:paraId="013B9B6D" w14:textId="77777777" w:rsidR="007043F4" w:rsidRPr="007043F4" w:rsidRDefault="007043F4" w:rsidP="007043F4">
            <w:pPr>
              <w:rPr>
                <w:sz w:val="20"/>
                <w:szCs w:val="20"/>
              </w:rPr>
            </w:pPr>
            <w:r w:rsidRPr="007043F4">
              <w:rPr>
                <w:sz w:val="20"/>
                <w:szCs w:val="20"/>
              </w:rPr>
              <w:t>Fyrkat gruppe DGP</w:t>
            </w:r>
          </w:p>
        </w:tc>
        <w:tc>
          <w:tcPr>
            <w:tcW w:w="0" w:type="auto"/>
            <w:tcBorders>
              <w:bottom w:val="single" w:sz="4" w:space="0" w:color="auto"/>
              <w:right w:val="single" w:sz="4" w:space="0" w:color="auto"/>
            </w:tcBorders>
            <w:shd w:val="clear" w:color="auto" w:fill="FFFF00"/>
            <w:tcMar>
              <w:top w:w="15" w:type="dxa"/>
              <w:left w:w="15" w:type="dxa"/>
              <w:bottom w:w="0" w:type="dxa"/>
              <w:right w:w="15" w:type="dxa"/>
            </w:tcMar>
            <w:vAlign w:val="bottom"/>
            <w:hideMark/>
          </w:tcPr>
          <w:p w14:paraId="66C64929" w14:textId="77777777" w:rsidR="007043F4" w:rsidRPr="007043F4" w:rsidRDefault="007043F4" w:rsidP="007043F4">
            <w:pPr>
              <w:rPr>
                <w:sz w:val="20"/>
                <w:szCs w:val="20"/>
              </w:rPr>
            </w:pPr>
            <w:r w:rsidRPr="007043F4">
              <w:rPr>
                <w:sz w:val="20"/>
                <w:szCs w:val="20"/>
              </w:rPr>
              <w:t>Langsø</w:t>
            </w:r>
          </w:p>
        </w:tc>
      </w:tr>
      <w:tr w:rsidR="007043F4" w:rsidRPr="007043F4" w14:paraId="0CB15F3D" w14:textId="77777777" w:rsidTr="007043F4">
        <w:trPr>
          <w:trHeight w:val="210"/>
        </w:trPr>
        <w:tc>
          <w:tcPr>
            <w:tcW w:w="0" w:type="auto"/>
            <w:tcBorders>
              <w:left w:val="single" w:sz="4" w:space="0" w:color="auto"/>
              <w:bottom w:val="single" w:sz="4" w:space="0" w:color="auto"/>
              <w:right w:val="single" w:sz="4" w:space="0" w:color="auto"/>
            </w:tcBorders>
            <w:shd w:val="clear" w:color="auto" w:fill="00B0F0"/>
            <w:tcMar>
              <w:top w:w="15" w:type="dxa"/>
              <w:left w:w="15" w:type="dxa"/>
              <w:bottom w:w="0" w:type="dxa"/>
              <w:right w:w="15" w:type="dxa"/>
            </w:tcMar>
            <w:vAlign w:val="bottom"/>
            <w:hideMark/>
          </w:tcPr>
          <w:p w14:paraId="53067603" w14:textId="77777777" w:rsidR="007043F4" w:rsidRPr="007043F4" w:rsidRDefault="007043F4" w:rsidP="007043F4">
            <w:pPr>
              <w:rPr>
                <w:sz w:val="20"/>
                <w:szCs w:val="20"/>
              </w:rPr>
            </w:pPr>
            <w:r w:rsidRPr="007043F4">
              <w:rPr>
                <w:sz w:val="20"/>
                <w:szCs w:val="20"/>
              </w:rPr>
              <w:t>KFUM Spejderne Gerding-Blenstrup Gruppe</w:t>
            </w:r>
          </w:p>
        </w:tc>
        <w:tc>
          <w:tcPr>
            <w:tcW w:w="0" w:type="auto"/>
            <w:tcBorders>
              <w:bottom w:val="single" w:sz="4" w:space="0" w:color="auto"/>
              <w:right w:val="single" w:sz="4" w:space="0" w:color="auto"/>
            </w:tcBorders>
            <w:shd w:val="clear" w:color="auto" w:fill="00B050"/>
            <w:tcMar>
              <w:top w:w="15" w:type="dxa"/>
              <w:left w:w="15" w:type="dxa"/>
              <w:bottom w:w="0" w:type="dxa"/>
              <w:right w:w="15" w:type="dxa"/>
            </w:tcMar>
            <w:vAlign w:val="bottom"/>
            <w:hideMark/>
          </w:tcPr>
          <w:p w14:paraId="39EA3FD6" w14:textId="77777777" w:rsidR="007043F4" w:rsidRPr="007043F4" w:rsidRDefault="007043F4" w:rsidP="007043F4">
            <w:pPr>
              <w:rPr>
                <w:sz w:val="20"/>
                <w:szCs w:val="20"/>
              </w:rPr>
            </w:pPr>
            <w:r w:rsidRPr="007043F4">
              <w:rPr>
                <w:sz w:val="20"/>
                <w:szCs w:val="20"/>
              </w:rPr>
              <w:t>Fyrkat gruppe KFUM</w:t>
            </w:r>
          </w:p>
        </w:tc>
        <w:tc>
          <w:tcPr>
            <w:tcW w:w="0" w:type="auto"/>
            <w:tcBorders>
              <w:bottom w:val="single" w:sz="4" w:space="0" w:color="auto"/>
              <w:right w:val="single" w:sz="4" w:space="0" w:color="auto"/>
            </w:tcBorders>
            <w:noWrap/>
            <w:tcMar>
              <w:top w:w="15" w:type="dxa"/>
              <w:left w:w="15" w:type="dxa"/>
              <w:bottom w:w="0" w:type="dxa"/>
              <w:right w:w="15" w:type="dxa"/>
            </w:tcMar>
            <w:vAlign w:val="bottom"/>
            <w:hideMark/>
          </w:tcPr>
          <w:p w14:paraId="6A9FBA0C" w14:textId="77777777" w:rsidR="007043F4" w:rsidRPr="007043F4" w:rsidRDefault="007043F4" w:rsidP="007043F4">
            <w:pPr>
              <w:rPr>
                <w:sz w:val="20"/>
                <w:szCs w:val="20"/>
              </w:rPr>
            </w:pPr>
            <w:r w:rsidRPr="007043F4">
              <w:rPr>
                <w:sz w:val="20"/>
                <w:szCs w:val="20"/>
              </w:rPr>
              <w:t> </w:t>
            </w:r>
          </w:p>
        </w:tc>
      </w:tr>
      <w:tr w:rsidR="007043F4" w:rsidRPr="007043F4" w14:paraId="2FD604A8" w14:textId="77777777" w:rsidTr="007043F4">
        <w:trPr>
          <w:trHeight w:val="210"/>
        </w:trPr>
        <w:tc>
          <w:tcPr>
            <w:tcW w:w="0" w:type="auto"/>
            <w:tcBorders>
              <w:left w:val="single" w:sz="4" w:space="0" w:color="auto"/>
              <w:bottom w:val="single" w:sz="4" w:space="0" w:color="auto"/>
              <w:right w:val="single" w:sz="4" w:space="0" w:color="auto"/>
            </w:tcBorders>
            <w:shd w:val="clear" w:color="auto" w:fill="00B0F0"/>
            <w:tcMar>
              <w:top w:w="15" w:type="dxa"/>
              <w:left w:w="15" w:type="dxa"/>
              <w:bottom w:w="0" w:type="dxa"/>
              <w:right w:w="15" w:type="dxa"/>
            </w:tcMar>
            <w:vAlign w:val="bottom"/>
            <w:hideMark/>
          </w:tcPr>
          <w:p w14:paraId="0B9F6AD3" w14:textId="77777777" w:rsidR="007043F4" w:rsidRPr="007043F4" w:rsidRDefault="007043F4" w:rsidP="007043F4">
            <w:pPr>
              <w:rPr>
                <w:sz w:val="20"/>
                <w:szCs w:val="20"/>
              </w:rPr>
            </w:pPr>
            <w:r w:rsidRPr="007043F4">
              <w:rPr>
                <w:sz w:val="20"/>
                <w:szCs w:val="20"/>
              </w:rPr>
              <w:t>Vildænderne</w:t>
            </w:r>
          </w:p>
        </w:tc>
        <w:tc>
          <w:tcPr>
            <w:tcW w:w="0" w:type="auto"/>
            <w:tcBorders>
              <w:bottom w:val="single" w:sz="4" w:space="0" w:color="auto"/>
              <w:right w:val="single" w:sz="4" w:space="0" w:color="auto"/>
            </w:tcBorders>
            <w:shd w:val="clear" w:color="auto" w:fill="00B050"/>
            <w:tcMar>
              <w:top w:w="15" w:type="dxa"/>
              <w:left w:w="15" w:type="dxa"/>
              <w:bottom w:w="0" w:type="dxa"/>
              <w:right w:w="15" w:type="dxa"/>
            </w:tcMar>
            <w:vAlign w:val="bottom"/>
            <w:hideMark/>
          </w:tcPr>
          <w:p w14:paraId="7DD1D4F3" w14:textId="77777777" w:rsidR="007043F4" w:rsidRPr="007043F4" w:rsidRDefault="007043F4" w:rsidP="007043F4">
            <w:pPr>
              <w:rPr>
                <w:sz w:val="20"/>
                <w:szCs w:val="20"/>
              </w:rPr>
            </w:pPr>
            <w:r w:rsidRPr="007043F4">
              <w:rPr>
                <w:sz w:val="20"/>
                <w:szCs w:val="20"/>
              </w:rPr>
              <w:t>Hjallerup Grønne Spejdere</w:t>
            </w:r>
          </w:p>
        </w:tc>
        <w:tc>
          <w:tcPr>
            <w:tcW w:w="0" w:type="auto"/>
            <w:tcBorders>
              <w:bottom w:val="single" w:sz="4" w:space="0" w:color="auto"/>
              <w:right w:val="single" w:sz="4" w:space="0" w:color="auto"/>
            </w:tcBorders>
            <w:shd w:val="clear" w:color="auto" w:fill="FFFF00"/>
            <w:tcMar>
              <w:top w:w="15" w:type="dxa"/>
              <w:left w:w="15" w:type="dxa"/>
              <w:bottom w:w="0" w:type="dxa"/>
              <w:right w:w="15" w:type="dxa"/>
            </w:tcMar>
            <w:vAlign w:val="bottom"/>
            <w:hideMark/>
          </w:tcPr>
          <w:p w14:paraId="75E3663C" w14:textId="77777777" w:rsidR="007043F4" w:rsidRPr="007043F4" w:rsidRDefault="007043F4" w:rsidP="007043F4">
            <w:pPr>
              <w:rPr>
                <w:sz w:val="20"/>
                <w:szCs w:val="20"/>
              </w:rPr>
            </w:pPr>
            <w:r w:rsidRPr="007043F4">
              <w:rPr>
                <w:b/>
                <w:bCs/>
                <w:sz w:val="20"/>
                <w:szCs w:val="20"/>
              </w:rPr>
              <w:t>Skovbrynet</w:t>
            </w:r>
          </w:p>
        </w:tc>
      </w:tr>
      <w:tr w:rsidR="007043F4" w:rsidRPr="007043F4" w14:paraId="46A1F8BD" w14:textId="77777777" w:rsidTr="007043F4">
        <w:trPr>
          <w:trHeight w:val="210"/>
        </w:trPr>
        <w:tc>
          <w:tcPr>
            <w:tcW w:w="0" w:type="auto"/>
            <w:tcBorders>
              <w:left w:val="single" w:sz="4" w:space="0" w:color="auto"/>
              <w:bottom w:val="single" w:sz="4" w:space="0" w:color="auto"/>
              <w:right w:val="single" w:sz="4" w:space="0" w:color="auto"/>
            </w:tcBorders>
            <w:shd w:val="clear" w:color="auto" w:fill="00B0F0"/>
            <w:tcMar>
              <w:top w:w="15" w:type="dxa"/>
              <w:left w:w="15" w:type="dxa"/>
              <w:bottom w:w="0" w:type="dxa"/>
              <w:right w:w="15" w:type="dxa"/>
            </w:tcMar>
            <w:vAlign w:val="bottom"/>
            <w:hideMark/>
          </w:tcPr>
          <w:p w14:paraId="407D7A6C" w14:textId="77777777" w:rsidR="007043F4" w:rsidRPr="007043F4" w:rsidRDefault="007043F4" w:rsidP="007043F4">
            <w:pPr>
              <w:rPr>
                <w:sz w:val="20"/>
                <w:szCs w:val="20"/>
              </w:rPr>
            </w:pPr>
            <w:r w:rsidRPr="007043F4">
              <w:rPr>
                <w:sz w:val="20"/>
                <w:szCs w:val="20"/>
              </w:rPr>
              <w:t>Vrå Kreds</w:t>
            </w:r>
          </w:p>
        </w:tc>
        <w:tc>
          <w:tcPr>
            <w:tcW w:w="0" w:type="auto"/>
            <w:tcBorders>
              <w:bottom w:val="single" w:sz="4" w:space="0" w:color="auto"/>
              <w:right w:val="single" w:sz="4" w:space="0" w:color="auto"/>
            </w:tcBorders>
            <w:shd w:val="clear" w:color="auto" w:fill="00B050"/>
            <w:tcMar>
              <w:top w:w="15" w:type="dxa"/>
              <w:left w:w="15" w:type="dxa"/>
              <w:bottom w:w="0" w:type="dxa"/>
              <w:right w:w="15" w:type="dxa"/>
            </w:tcMar>
            <w:vAlign w:val="bottom"/>
            <w:hideMark/>
          </w:tcPr>
          <w:p w14:paraId="28CE4F76" w14:textId="77777777" w:rsidR="007043F4" w:rsidRPr="007043F4" w:rsidRDefault="007043F4" w:rsidP="007043F4">
            <w:pPr>
              <w:rPr>
                <w:sz w:val="20"/>
                <w:szCs w:val="20"/>
              </w:rPr>
            </w:pPr>
            <w:proofErr w:type="spellStart"/>
            <w:r w:rsidRPr="007043F4">
              <w:rPr>
                <w:sz w:val="20"/>
                <w:szCs w:val="20"/>
              </w:rPr>
              <w:t>Lørslev</w:t>
            </w:r>
            <w:proofErr w:type="spellEnd"/>
            <w:r w:rsidRPr="007043F4">
              <w:rPr>
                <w:sz w:val="20"/>
                <w:szCs w:val="20"/>
              </w:rPr>
              <w:t xml:space="preserve"> Gruppe</w:t>
            </w:r>
          </w:p>
        </w:tc>
        <w:tc>
          <w:tcPr>
            <w:tcW w:w="0" w:type="auto"/>
            <w:tcBorders>
              <w:bottom w:val="single" w:sz="4" w:space="0" w:color="auto"/>
              <w:right w:val="single" w:sz="4" w:space="0" w:color="auto"/>
            </w:tcBorders>
            <w:shd w:val="clear" w:color="auto" w:fill="FFFF00"/>
            <w:tcMar>
              <w:top w:w="15" w:type="dxa"/>
              <w:left w:w="15" w:type="dxa"/>
              <w:bottom w:w="0" w:type="dxa"/>
              <w:right w:w="15" w:type="dxa"/>
            </w:tcMar>
            <w:vAlign w:val="bottom"/>
            <w:hideMark/>
          </w:tcPr>
          <w:p w14:paraId="0DCB2DA0" w14:textId="77777777" w:rsidR="007043F4" w:rsidRPr="007043F4" w:rsidRDefault="007043F4" w:rsidP="007043F4">
            <w:pPr>
              <w:rPr>
                <w:sz w:val="20"/>
                <w:szCs w:val="20"/>
              </w:rPr>
            </w:pPr>
            <w:r w:rsidRPr="007043F4">
              <w:rPr>
                <w:sz w:val="20"/>
                <w:szCs w:val="20"/>
              </w:rPr>
              <w:t>Lendum Gruppe</w:t>
            </w:r>
          </w:p>
        </w:tc>
      </w:tr>
      <w:tr w:rsidR="007043F4" w:rsidRPr="007043F4" w14:paraId="41480529" w14:textId="77777777" w:rsidTr="007043F4">
        <w:trPr>
          <w:trHeight w:val="210"/>
        </w:trPr>
        <w:tc>
          <w:tcPr>
            <w:tcW w:w="0" w:type="auto"/>
            <w:tcBorders>
              <w:left w:val="single" w:sz="4" w:space="0" w:color="auto"/>
              <w:bottom w:val="single" w:sz="4" w:space="0" w:color="auto"/>
              <w:right w:val="single" w:sz="4" w:space="0" w:color="auto"/>
            </w:tcBorders>
            <w:shd w:val="clear" w:color="auto" w:fill="00B0F0"/>
            <w:tcMar>
              <w:top w:w="15" w:type="dxa"/>
              <w:left w:w="15" w:type="dxa"/>
              <w:bottom w:w="0" w:type="dxa"/>
              <w:right w:w="15" w:type="dxa"/>
            </w:tcMar>
            <w:vAlign w:val="bottom"/>
            <w:hideMark/>
          </w:tcPr>
          <w:p w14:paraId="4ED04B8B" w14:textId="77777777" w:rsidR="007043F4" w:rsidRPr="007043F4" w:rsidRDefault="007043F4" w:rsidP="007043F4">
            <w:pPr>
              <w:rPr>
                <w:sz w:val="20"/>
                <w:szCs w:val="20"/>
              </w:rPr>
            </w:pPr>
            <w:r w:rsidRPr="007043F4">
              <w:rPr>
                <w:sz w:val="20"/>
                <w:szCs w:val="20"/>
              </w:rPr>
              <w:t>Aalborghus Gruppe</w:t>
            </w:r>
          </w:p>
        </w:tc>
        <w:tc>
          <w:tcPr>
            <w:tcW w:w="0" w:type="auto"/>
            <w:tcBorders>
              <w:bottom w:val="single" w:sz="4" w:space="0" w:color="auto"/>
              <w:right w:val="single" w:sz="4" w:space="0" w:color="auto"/>
            </w:tcBorders>
            <w:shd w:val="clear" w:color="auto" w:fill="00B050"/>
            <w:tcMar>
              <w:top w:w="15" w:type="dxa"/>
              <w:left w:w="15" w:type="dxa"/>
              <w:bottom w:w="0" w:type="dxa"/>
              <w:right w:w="15" w:type="dxa"/>
            </w:tcMar>
            <w:vAlign w:val="bottom"/>
            <w:hideMark/>
          </w:tcPr>
          <w:p w14:paraId="27EEE804" w14:textId="77777777" w:rsidR="007043F4" w:rsidRPr="007043F4" w:rsidRDefault="007043F4" w:rsidP="007043F4">
            <w:pPr>
              <w:rPr>
                <w:sz w:val="20"/>
                <w:szCs w:val="20"/>
              </w:rPr>
            </w:pPr>
            <w:r w:rsidRPr="007043F4">
              <w:rPr>
                <w:sz w:val="20"/>
                <w:szCs w:val="20"/>
              </w:rPr>
              <w:t>Mou spejderne </w:t>
            </w:r>
          </w:p>
        </w:tc>
        <w:tc>
          <w:tcPr>
            <w:tcW w:w="0" w:type="auto"/>
            <w:tcBorders>
              <w:bottom w:val="single" w:sz="4" w:space="0" w:color="auto"/>
              <w:right w:val="single" w:sz="4" w:space="0" w:color="auto"/>
            </w:tcBorders>
            <w:shd w:val="clear" w:color="auto" w:fill="FFFF00"/>
            <w:tcMar>
              <w:top w:w="15" w:type="dxa"/>
              <w:left w:w="15" w:type="dxa"/>
              <w:bottom w:w="0" w:type="dxa"/>
              <w:right w:w="15" w:type="dxa"/>
            </w:tcMar>
            <w:vAlign w:val="bottom"/>
            <w:hideMark/>
          </w:tcPr>
          <w:p w14:paraId="1347B719" w14:textId="77777777" w:rsidR="007043F4" w:rsidRPr="007043F4" w:rsidRDefault="007043F4" w:rsidP="007043F4">
            <w:pPr>
              <w:rPr>
                <w:sz w:val="20"/>
                <w:szCs w:val="20"/>
              </w:rPr>
            </w:pPr>
            <w:r w:rsidRPr="007043F4">
              <w:rPr>
                <w:sz w:val="20"/>
                <w:szCs w:val="20"/>
              </w:rPr>
              <w:t>Lindholm</w:t>
            </w:r>
          </w:p>
        </w:tc>
      </w:tr>
      <w:tr w:rsidR="007043F4" w:rsidRPr="007043F4" w14:paraId="65EAE1AE" w14:textId="77777777" w:rsidTr="007043F4">
        <w:trPr>
          <w:trHeight w:val="210"/>
        </w:trPr>
        <w:tc>
          <w:tcPr>
            <w:tcW w:w="0" w:type="auto"/>
            <w:tcBorders>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02FACFE3" w14:textId="77777777" w:rsidR="007043F4" w:rsidRPr="007043F4" w:rsidRDefault="007043F4" w:rsidP="007043F4">
            <w:pPr>
              <w:rPr>
                <w:sz w:val="20"/>
                <w:szCs w:val="20"/>
              </w:rPr>
            </w:pPr>
            <w:r w:rsidRPr="007043F4">
              <w:rPr>
                <w:sz w:val="20"/>
                <w:szCs w:val="20"/>
              </w:rPr>
              <w:t> </w:t>
            </w:r>
          </w:p>
        </w:tc>
        <w:tc>
          <w:tcPr>
            <w:tcW w:w="0" w:type="auto"/>
            <w:tcBorders>
              <w:bottom w:val="single" w:sz="4" w:space="0" w:color="auto"/>
              <w:right w:val="single" w:sz="4" w:space="0" w:color="auto"/>
            </w:tcBorders>
            <w:shd w:val="clear" w:color="auto" w:fill="00B050"/>
            <w:tcMar>
              <w:top w:w="15" w:type="dxa"/>
              <w:left w:w="15" w:type="dxa"/>
              <w:bottom w:w="0" w:type="dxa"/>
              <w:right w:w="15" w:type="dxa"/>
            </w:tcMar>
            <w:vAlign w:val="bottom"/>
            <w:hideMark/>
          </w:tcPr>
          <w:p w14:paraId="6B05F0B5" w14:textId="77777777" w:rsidR="007043F4" w:rsidRPr="007043F4" w:rsidRDefault="007043F4" w:rsidP="007043F4">
            <w:pPr>
              <w:rPr>
                <w:sz w:val="20"/>
                <w:szCs w:val="20"/>
              </w:rPr>
            </w:pPr>
            <w:r w:rsidRPr="007043F4">
              <w:rPr>
                <w:sz w:val="20"/>
                <w:szCs w:val="20"/>
              </w:rPr>
              <w:t>Vejgaard og Østervrå spejderne </w:t>
            </w:r>
          </w:p>
        </w:tc>
        <w:tc>
          <w:tcPr>
            <w:tcW w:w="0" w:type="auto"/>
            <w:tcBorders>
              <w:bottom w:val="single" w:sz="4" w:space="0" w:color="auto"/>
              <w:right w:val="single" w:sz="4" w:space="0" w:color="auto"/>
            </w:tcBorders>
            <w:shd w:val="clear" w:color="auto" w:fill="FFFF00"/>
            <w:tcMar>
              <w:top w:w="15" w:type="dxa"/>
              <w:left w:w="15" w:type="dxa"/>
              <w:bottom w:w="0" w:type="dxa"/>
              <w:right w:w="15" w:type="dxa"/>
            </w:tcMar>
            <w:vAlign w:val="bottom"/>
            <w:hideMark/>
          </w:tcPr>
          <w:p w14:paraId="5DF04744" w14:textId="77777777" w:rsidR="007043F4" w:rsidRPr="007043F4" w:rsidRDefault="007043F4" w:rsidP="007043F4">
            <w:pPr>
              <w:rPr>
                <w:sz w:val="20"/>
                <w:szCs w:val="20"/>
              </w:rPr>
            </w:pPr>
            <w:r w:rsidRPr="007043F4">
              <w:rPr>
                <w:sz w:val="20"/>
                <w:szCs w:val="20"/>
              </w:rPr>
              <w:t>Poulstrup</w:t>
            </w:r>
          </w:p>
        </w:tc>
      </w:tr>
      <w:tr w:rsidR="007043F4" w:rsidRPr="007043F4" w14:paraId="01A2BBD5" w14:textId="77777777" w:rsidTr="007043F4">
        <w:trPr>
          <w:trHeight w:val="210"/>
        </w:trPr>
        <w:tc>
          <w:tcPr>
            <w:tcW w:w="0" w:type="auto"/>
            <w:tcBorders>
              <w:left w:val="single" w:sz="4" w:space="0" w:color="auto"/>
              <w:bottom w:val="single" w:sz="4" w:space="0" w:color="auto"/>
              <w:right w:val="single" w:sz="4" w:space="0" w:color="auto"/>
            </w:tcBorders>
            <w:shd w:val="clear" w:color="auto" w:fill="00B0F0"/>
            <w:noWrap/>
            <w:tcMar>
              <w:top w:w="15" w:type="dxa"/>
              <w:left w:w="15" w:type="dxa"/>
              <w:bottom w:w="0" w:type="dxa"/>
              <w:right w:w="15" w:type="dxa"/>
            </w:tcMar>
            <w:vAlign w:val="bottom"/>
            <w:hideMark/>
          </w:tcPr>
          <w:p w14:paraId="7EE0B237" w14:textId="77777777" w:rsidR="007043F4" w:rsidRPr="007043F4" w:rsidRDefault="007043F4" w:rsidP="007043F4">
            <w:pPr>
              <w:rPr>
                <w:sz w:val="20"/>
                <w:szCs w:val="20"/>
              </w:rPr>
            </w:pPr>
            <w:r w:rsidRPr="007043F4">
              <w:rPr>
                <w:b/>
                <w:bCs/>
                <w:sz w:val="20"/>
                <w:szCs w:val="20"/>
              </w:rPr>
              <w:t>Feddet</w:t>
            </w:r>
          </w:p>
        </w:tc>
        <w:tc>
          <w:tcPr>
            <w:tcW w:w="0" w:type="auto"/>
            <w:tcBorders>
              <w:bottom w:val="single" w:sz="4" w:space="0" w:color="auto"/>
              <w:right w:val="single" w:sz="4" w:space="0" w:color="auto"/>
            </w:tcBorders>
            <w:noWrap/>
            <w:tcMar>
              <w:top w:w="15" w:type="dxa"/>
              <w:left w:w="15" w:type="dxa"/>
              <w:bottom w:w="0" w:type="dxa"/>
              <w:right w:w="15" w:type="dxa"/>
            </w:tcMar>
            <w:vAlign w:val="bottom"/>
            <w:hideMark/>
          </w:tcPr>
          <w:p w14:paraId="0D21D84D" w14:textId="77777777" w:rsidR="007043F4" w:rsidRPr="007043F4" w:rsidRDefault="007043F4" w:rsidP="007043F4">
            <w:pPr>
              <w:rPr>
                <w:sz w:val="20"/>
                <w:szCs w:val="20"/>
              </w:rPr>
            </w:pPr>
            <w:r w:rsidRPr="007043F4">
              <w:rPr>
                <w:sz w:val="20"/>
                <w:szCs w:val="20"/>
              </w:rPr>
              <w:t> </w:t>
            </w:r>
          </w:p>
        </w:tc>
        <w:tc>
          <w:tcPr>
            <w:tcW w:w="0" w:type="auto"/>
            <w:tcBorders>
              <w:bottom w:val="single" w:sz="4" w:space="0" w:color="auto"/>
              <w:right w:val="single" w:sz="4" w:space="0" w:color="auto"/>
            </w:tcBorders>
            <w:shd w:val="clear" w:color="auto" w:fill="FFFF00"/>
            <w:tcMar>
              <w:top w:w="15" w:type="dxa"/>
              <w:left w:w="15" w:type="dxa"/>
              <w:bottom w:w="0" w:type="dxa"/>
              <w:right w:w="15" w:type="dxa"/>
            </w:tcMar>
            <w:vAlign w:val="bottom"/>
            <w:hideMark/>
          </w:tcPr>
          <w:p w14:paraId="6673C03C" w14:textId="77777777" w:rsidR="007043F4" w:rsidRPr="007043F4" w:rsidRDefault="007043F4" w:rsidP="007043F4">
            <w:pPr>
              <w:rPr>
                <w:sz w:val="20"/>
                <w:szCs w:val="20"/>
              </w:rPr>
            </w:pPr>
            <w:r w:rsidRPr="007043F4">
              <w:rPr>
                <w:sz w:val="20"/>
                <w:szCs w:val="20"/>
              </w:rPr>
              <w:t xml:space="preserve">Saltum gruppe - </w:t>
            </w:r>
            <w:proofErr w:type="spellStart"/>
            <w:r w:rsidRPr="007043F4">
              <w:rPr>
                <w:sz w:val="20"/>
                <w:szCs w:val="20"/>
              </w:rPr>
              <w:t>Søfolket</w:t>
            </w:r>
            <w:proofErr w:type="spellEnd"/>
          </w:p>
        </w:tc>
      </w:tr>
      <w:tr w:rsidR="007043F4" w:rsidRPr="007043F4" w14:paraId="7222D335" w14:textId="77777777" w:rsidTr="007043F4">
        <w:trPr>
          <w:trHeight w:val="210"/>
        </w:trPr>
        <w:tc>
          <w:tcPr>
            <w:tcW w:w="0" w:type="auto"/>
            <w:tcBorders>
              <w:left w:val="single" w:sz="4" w:space="0" w:color="auto"/>
              <w:bottom w:val="single" w:sz="4" w:space="0" w:color="auto"/>
              <w:right w:val="single" w:sz="4" w:space="0" w:color="auto"/>
            </w:tcBorders>
            <w:shd w:val="clear" w:color="auto" w:fill="00B0F0"/>
            <w:tcMar>
              <w:top w:w="15" w:type="dxa"/>
              <w:left w:w="15" w:type="dxa"/>
              <w:bottom w:w="0" w:type="dxa"/>
              <w:right w:w="15" w:type="dxa"/>
            </w:tcMar>
            <w:vAlign w:val="bottom"/>
            <w:hideMark/>
          </w:tcPr>
          <w:p w14:paraId="5B0C7B6C" w14:textId="77777777" w:rsidR="007043F4" w:rsidRPr="007043F4" w:rsidRDefault="007043F4" w:rsidP="007043F4">
            <w:pPr>
              <w:rPr>
                <w:sz w:val="20"/>
                <w:szCs w:val="20"/>
              </w:rPr>
            </w:pPr>
            <w:proofErr w:type="gramStart"/>
            <w:r w:rsidRPr="007043F4">
              <w:rPr>
                <w:sz w:val="20"/>
                <w:szCs w:val="20"/>
              </w:rPr>
              <w:t>DDS mikro</w:t>
            </w:r>
            <w:proofErr w:type="gramEnd"/>
            <w:r w:rsidRPr="007043F4">
              <w:rPr>
                <w:sz w:val="20"/>
                <w:szCs w:val="20"/>
              </w:rPr>
              <w:t xml:space="preserve"> Nibe </w:t>
            </w:r>
          </w:p>
        </w:tc>
        <w:tc>
          <w:tcPr>
            <w:tcW w:w="0" w:type="auto"/>
            <w:tcBorders>
              <w:bottom w:val="single" w:sz="4" w:space="0" w:color="auto"/>
              <w:right w:val="single" w:sz="4" w:space="0" w:color="auto"/>
            </w:tcBorders>
            <w:shd w:val="clear" w:color="auto" w:fill="00B050"/>
            <w:noWrap/>
            <w:tcMar>
              <w:top w:w="15" w:type="dxa"/>
              <w:left w:w="15" w:type="dxa"/>
              <w:bottom w:w="0" w:type="dxa"/>
              <w:right w:w="15" w:type="dxa"/>
            </w:tcMar>
            <w:vAlign w:val="bottom"/>
            <w:hideMark/>
          </w:tcPr>
          <w:p w14:paraId="08E7BC0D" w14:textId="77777777" w:rsidR="007043F4" w:rsidRPr="007043F4" w:rsidRDefault="007043F4" w:rsidP="007043F4">
            <w:pPr>
              <w:rPr>
                <w:sz w:val="20"/>
                <w:szCs w:val="20"/>
              </w:rPr>
            </w:pPr>
            <w:r w:rsidRPr="007043F4">
              <w:rPr>
                <w:b/>
                <w:bCs/>
                <w:sz w:val="20"/>
                <w:szCs w:val="20"/>
              </w:rPr>
              <w:t>Grønningen</w:t>
            </w:r>
          </w:p>
        </w:tc>
        <w:tc>
          <w:tcPr>
            <w:tcW w:w="0" w:type="auto"/>
            <w:tcBorders>
              <w:bottom w:val="single" w:sz="4" w:space="0" w:color="auto"/>
              <w:right w:val="single" w:sz="4" w:space="0" w:color="auto"/>
            </w:tcBorders>
            <w:shd w:val="clear" w:color="auto" w:fill="FFFF00"/>
            <w:tcMar>
              <w:top w:w="15" w:type="dxa"/>
              <w:left w:w="15" w:type="dxa"/>
              <w:bottom w:w="0" w:type="dxa"/>
              <w:right w:w="15" w:type="dxa"/>
            </w:tcMar>
            <w:vAlign w:val="bottom"/>
            <w:hideMark/>
          </w:tcPr>
          <w:p w14:paraId="3D25E72F" w14:textId="77777777" w:rsidR="007043F4" w:rsidRPr="007043F4" w:rsidRDefault="007043F4" w:rsidP="007043F4">
            <w:pPr>
              <w:rPr>
                <w:sz w:val="20"/>
                <w:szCs w:val="20"/>
              </w:rPr>
            </w:pPr>
            <w:r w:rsidRPr="007043F4">
              <w:rPr>
                <w:sz w:val="20"/>
                <w:szCs w:val="20"/>
              </w:rPr>
              <w:t>Skallerup Vennebjerg Gruppe</w:t>
            </w:r>
          </w:p>
        </w:tc>
      </w:tr>
      <w:tr w:rsidR="007043F4" w:rsidRPr="007043F4" w14:paraId="32D90AC1" w14:textId="77777777" w:rsidTr="007043F4">
        <w:trPr>
          <w:trHeight w:val="210"/>
        </w:trPr>
        <w:tc>
          <w:tcPr>
            <w:tcW w:w="0" w:type="auto"/>
            <w:tcBorders>
              <w:left w:val="single" w:sz="4" w:space="0" w:color="auto"/>
              <w:bottom w:val="single" w:sz="4" w:space="0" w:color="auto"/>
              <w:right w:val="single" w:sz="4" w:space="0" w:color="auto"/>
            </w:tcBorders>
            <w:shd w:val="clear" w:color="auto" w:fill="00B0F0"/>
            <w:tcMar>
              <w:top w:w="15" w:type="dxa"/>
              <w:left w:w="15" w:type="dxa"/>
              <w:bottom w:w="0" w:type="dxa"/>
              <w:right w:w="15" w:type="dxa"/>
            </w:tcMar>
            <w:vAlign w:val="bottom"/>
            <w:hideMark/>
          </w:tcPr>
          <w:p w14:paraId="3D0D8FFD" w14:textId="77777777" w:rsidR="007043F4" w:rsidRPr="007043F4" w:rsidRDefault="007043F4" w:rsidP="007043F4">
            <w:pPr>
              <w:rPr>
                <w:sz w:val="20"/>
                <w:szCs w:val="20"/>
              </w:rPr>
            </w:pPr>
            <w:r w:rsidRPr="007043F4">
              <w:rPr>
                <w:sz w:val="20"/>
                <w:szCs w:val="20"/>
              </w:rPr>
              <w:t>Nibe Spejderne</w:t>
            </w:r>
          </w:p>
        </w:tc>
        <w:tc>
          <w:tcPr>
            <w:tcW w:w="0" w:type="auto"/>
            <w:tcBorders>
              <w:bottom w:val="single" w:sz="4" w:space="0" w:color="auto"/>
              <w:right w:val="single" w:sz="4" w:space="0" w:color="auto"/>
            </w:tcBorders>
            <w:shd w:val="clear" w:color="auto" w:fill="00B050"/>
            <w:tcMar>
              <w:top w:w="15" w:type="dxa"/>
              <w:left w:w="15" w:type="dxa"/>
              <w:bottom w:w="0" w:type="dxa"/>
              <w:right w:w="15" w:type="dxa"/>
            </w:tcMar>
            <w:vAlign w:val="bottom"/>
            <w:hideMark/>
          </w:tcPr>
          <w:p w14:paraId="4C59C0F0" w14:textId="77777777" w:rsidR="007043F4" w:rsidRPr="007043F4" w:rsidRDefault="007043F4" w:rsidP="007043F4">
            <w:pPr>
              <w:rPr>
                <w:sz w:val="20"/>
                <w:szCs w:val="20"/>
              </w:rPr>
            </w:pPr>
            <w:r w:rsidRPr="007043F4">
              <w:rPr>
                <w:sz w:val="20"/>
                <w:szCs w:val="20"/>
              </w:rPr>
              <w:t>Nørreå Gruppe</w:t>
            </w:r>
          </w:p>
        </w:tc>
        <w:tc>
          <w:tcPr>
            <w:tcW w:w="0" w:type="auto"/>
            <w:tcBorders>
              <w:bottom w:val="single" w:sz="4" w:space="0" w:color="auto"/>
              <w:right w:val="single" w:sz="4" w:space="0" w:color="auto"/>
            </w:tcBorders>
            <w:shd w:val="clear" w:color="auto" w:fill="FFFF00"/>
            <w:tcMar>
              <w:top w:w="15" w:type="dxa"/>
              <w:left w:w="15" w:type="dxa"/>
              <w:bottom w:w="0" w:type="dxa"/>
              <w:right w:w="15" w:type="dxa"/>
            </w:tcMar>
            <w:vAlign w:val="bottom"/>
            <w:hideMark/>
          </w:tcPr>
          <w:p w14:paraId="2A4BA3D6" w14:textId="77777777" w:rsidR="007043F4" w:rsidRPr="007043F4" w:rsidRDefault="007043F4" w:rsidP="007043F4">
            <w:pPr>
              <w:rPr>
                <w:sz w:val="20"/>
                <w:szCs w:val="20"/>
              </w:rPr>
            </w:pPr>
            <w:r w:rsidRPr="007043F4">
              <w:rPr>
                <w:sz w:val="20"/>
                <w:szCs w:val="20"/>
              </w:rPr>
              <w:t>Tornby-Vidstrup</w:t>
            </w:r>
          </w:p>
        </w:tc>
      </w:tr>
      <w:tr w:rsidR="007043F4" w:rsidRPr="007043F4" w14:paraId="59D7F600" w14:textId="77777777" w:rsidTr="007043F4">
        <w:trPr>
          <w:trHeight w:val="210"/>
        </w:trPr>
        <w:tc>
          <w:tcPr>
            <w:tcW w:w="0" w:type="auto"/>
            <w:tcBorders>
              <w:left w:val="single" w:sz="4" w:space="0" w:color="auto"/>
              <w:bottom w:val="single" w:sz="4" w:space="0" w:color="auto"/>
              <w:right w:val="single" w:sz="4" w:space="0" w:color="auto"/>
            </w:tcBorders>
            <w:shd w:val="clear" w:color="auto" w:fill="00B0F0"/>
            <w:tcMar>
              <w:top w:w="15" w:type="dxa"/>
              <w:left w:w="15" w:type="dxa"/>
              <w:bottom w:w="0" w:type="dxa"/>
              <w:right w:w="15" w:type="dxa"/>
            </w:tcMar>
            <w:vAlign w:val="bottom"/>
            <w:hideMark/>
          </w:tcPr>
          <w:p w14:paraId="4B7E68ED" w14:textId="77777777" w:rsidR="007043F4" w:rsidRPr="007043F4" w:rsidRDefault="007043F4" w:rsidP="007043F4">
            <w:pPr>
              <w:rPr>
                <w:sz w:val="20"/>
                <w:szCs w:val="20"/>
              </w:rPr>
            </w:pPr>
            <w:r w:rsidRPr="007043F4">
              <w:rPr>
                <w:sz w:val="20"/>
                <w:szCs w:val="20"/>
              </w:rPr>
              <w:t>Tranum Gruppe</w:t>
            </w:r>
          </w:p>
        </w:tc>
        <w:tc>
          <w:tcPr>
            <w:tcW w:w="0" w:type="auto"/>
            <w:tcBorders>
              <w:bottom w:val="single" w:sz="4" w:space="0" w:color="auto"/>
              <w:right w:val="single" w:sz="4" w:space="0" w:color="auto"/>
            </w:tcBorders>
            <w:shd w:val="clear" w:color="auto" w:fill="00B050"/>
            <w:tcMar>
              <w:top w:w="15" w:type="dxa"/>
              <w:left w:w="15" w:type="dxa"/>
              <w:bottom w:w="0" w:type="dxa"/>
              <w:right w:w="15" w:type="dxa"/>
            </w:tcMar>
            <w:vAlign w:val="bottom"/>
            <w:hideMark/>
          </w:tcPr>
          <w:p w14:paraId="4B8C2BA1" w14:textId="77777777" w:rsidR="007043F4" w:rsidRPr="007043F4" w:rsidRDefault="007043F4" w:rsidP="007043F4">
            <w:pPr>
              <w:rPr>
                <w:sz w:val="20"/>
                <w:szCs w:val="20"/>
              </w:rPr>
            </w:pPr>
            <w:proofErr w:type="spellStart"/>
            <w:r w:rsidRPr="007043F4">
              <w:rPr>
                <w:sz w:val="20"/>
                <w:szCs w:val="20"/>
              </w:rPr>
              <w:t>Oue</w:t>
            </w:r>
            <w:proofErr w:type="spellEnd"/>
            <w:r w:rsidRPr="007043F4">
              <w:rPr>
                <w:sz w:val="20"/>
                <w:szCs w:val="20"/>
              </w:rPr>
              <w:t>- Valsgård</w:t>
            </w:r>
          </w:p>
        </w:tc>
        <w:tc>
          <w:tcPr>
            <w:tcW w:w="0" w:type="auto"/>
            <w:tcBorders>
              <w:bottom w:val="single" w:sz="4" w:space="0" w:color="auto"/>
              <w:right w:val="single" w:sz="4" w:space="0" w:color="auto"/>
            </w:tcBorders>
            <w:shd w:val="clear" w:color="auto" w:fill="FFFF00"/>
            <w:tcMar>
              <w:top w:w="15" w:type="dxa"/>
              <w:left w:w="15" w:type="dxa"/>
              <w:bottom w:w="0" w:type="dxa"/>
              <w:right w:w="15" w:type="dxa"/>
            </w:tcMar>
            <w:vAlign w:val="bottom"/>
            <w:hideMark/>
          </w:tcPr>
          <w:p w14:paraId="5B72B007" w14:textId="77777777" w:rsidR="007043F4" w:rsidRPr="007043F4" w:rsidRDefault="007043F4" w:rsidP="007043F4">
            <w:pPr>
              <w:rPr>
                <w:sz w:val="20"/>
                <w:szCs w:val="20"/>
              </w:rPr>
            </w:pPr>
            <w:r w:rsidRPr="007043F4">
              <w:rPr>
                <w:sz w:val="20"/>
                <w:szCs w:val="20"/>
              </w:rPr>
              <w:t>Ulsted Gruppe</w:t>
            </w:r>
          </w:p>
        </w:tc>
      </w:tr>
      <w:tr w:rsidR="007043F4" w:rsidRPr="007043F4" w14:paraId="6B2EC86B" w14:textId="77777777" w:rsidTr="007043F4">
        <w:trPr>
          <w:trHeight w:val="210"/>
        </w:trPr>
        <w:tc>
          <w:tcPr>
            <w:tcW w:w="0" w:type="auto"/>
            <w:tcBorders>
              <w:left w:val="single" w:sz="4" w:space="0" w:color="auto"/>
              <w:bottom w:val="single" w:sz="4" w:space="0" w:color="auto"/>
              <w:right w:val="single" w:sz="4" w:space="0" w:color="auto"/>
            </w:tcBorders>
            <w:shd w:val="clear" w:color="auto" w:fill="00B0F0"/>
            <w:tcMar>
              <w:top w:w="15" w:type="dxa"/>
              <w:left w:w="15" w:type="dxa"/>
              <w:bottom w:w="0" w:type="dxa"/>
              <w:right w:w="15" w:type="dxa"/>
            </w:tcMar>
            <w:vAlign w:val="bottom"/>
            <w:hideMark/>
          </w:tcPr>
          <w:p w14:paraId="4D0548B3" w14:textId="77777777" w:rsidR="007043F4" w:rsidRPr="007043F4" w:rsidRDefault="007043F4" w:rsidP="007043F4">
            <w:pPr>
              <w:rPr>
                <w:sz w:val="20"/>
                <w:szCs w:val="20"/>
              </w:rPr>
            </w:pPr>
            <w:r w:rsidRPr="007043F4">
              <w:rPr>
                <w:sz w:val="20"/>
                <w:szCs w:val="20"/>
              </w:rPr>
              <w:t>Ullits </w:t>
            </w:r>
          </w:p>
        </w:tc>
        <w:tc>
          <w:tcPr>
            <w:tcW w:w="0" w:type="auto"/>
            <w:tcBorders>
              <w:bottom w:val="single" w:sz="4" w:space="0" w:color="auto"/>
              <w:right w:val="single" w:sz="4" w:space="0" w:color="auto"/>
            </w:tcBorders>
            <w:shd w:val="clear" w:color="auto" w:fill="00B050"/>
            <w:tcMar>
              <w:top w:w="15" w:type="dxa"/>
              <w:left w:w="15" w:type="dxa"/>
              <w:bottom w:w="0" w:type="dxa"/>
              <w:right w:w="15" w:type="dxa"/>
            </w:tcMar>
            <w:vAlign w:val="bottom"/>
            <w:hideMark/>
          </w:tcPr>
          <w:p w14:paraId="5EC2C7AD" w14:textId="77777777" w:rsidR="007043F4" w:rsidRPr="007043F4" w:rsidRDefault="007043F4" w:rsidP="007043F4">
            <w:pPr>
              <w:rPr>
                <w:sz w:val="20"/>
                <w:szCs w:val="20"/>
              </w:rPr>
            </w:pPr>
            <w:r w:rsidRPr="007043F4">
              <w:rPr>
                <w:sz w:val="20"/>
                <w:szCs w:val="20"/>
              </w:rPr>
              <w:t>Hørby-Dybvad</w:t>
            </w:r>
          </w:p>
        </w:tc>
        <w:tc>
          <w:tcPr>
            <w:tcW w:w="0" w:type="auto"/>
            <w:tcBorders>
              <w:bottom w:val="single" w:sz="4" w:space="0" w:color="auto"/>
              <w:right w:val="single" w:sz="4" w:space="0" w:color="auto"/>
            </w:tcBorders>
            <w:shd w:val="clear" w:color="auto" w:fill="FFFF00"/>
            <w:tcMar>
              <w:top w:w="15" w:type="dxa"/>
              <w:left w:w="15" w:type="dxa"/>
              <w:bottom w:w="0" w:type="dxa"/>
              <w:right w:w="15" w:type="dxa"/>
            </w:tcMar>
            <w:vAlign w:val="bottom"/>
            <w:hideMark/>
          </w:tcPr>
          <w:p w14:paraId="71733114" w14:textId="77777777" w:rsidR="007043F4" w:rsidRPr="007043F4" w:rsidRDefault="007043F4" w:rsidP="007043F4">
            <w:pPr>
              <w:rPr>
                <w:sz w:val="20"/>
                <w:szCs w:val="20"/>
              </w:rPr>
            </w:pPr>
            <w:r w:rsidRPr="007043F4">
              <w:rPr>
                <w:sz w:val="20"/>
                <w:szCs w:val="20"/>
              </w:rPr>
              <w:t>Mosbjerg</w:t>
            </w:r>
          </w:p>
        </w:tc>
      </w:tr>
      <w:tr w:rsidR="007043F4" w:rsidRPr="007043F4" w14:paraId="0C75B0B5" w14:textId="77777777" w:rsidTr="007043F4">
        <w:trPr>
          <w:trHeight w:val="210"/>
        </w:trPr>
        <w:tc>
          <w:tcPr>
            <w:tcW w:w="0" w:type="auto"/>
            <w:tcBorders>
              <w:left w:val="single" w:sz="4" w:space="0" w:color="auto"/>
              <w:bottom w:val="single" w:sz="4" w:space="0" w:color="auto"/>
              <w:right w:val="single" w:sz="4" w:space="0" w:color="auto"/>
            </w:tcBorders>
            <w:shd w:val="clear" w:color="auto" w:fill="00B0F0"/>
            <w:tcMar>
              <w:top w:w="15" w:type="dxa"/>
              <w:left w:w="15" w:type="dxa"/>
              <w:bottom w:w="0" w:type="dxa"/>
              <w:right w:w="15" w:type="dxa"/>
            </w:tcMar>
            <w:vAlign w:val="bottom"/>
            <w:hideMark/>
          </w:tcPr>
          <w:p w14:paraId="7CCBB052" w14:textId="77777777" w:rsidR="007043F4" w:rsidRPr="007043F4" w:rsidRDefault="007043F4" w:rsidP="007043F4">
            <w:pPr>
              <w:rPr>
                <w:sz w:val="20"/>
                <w:szCs w:val="20"/>
              </w:rPr>
            </w:pPr>
            <w:r w:rsidRPr="007043F4">
              <w:rPr>
                <w:sz w:val="20"/>
                <w:szCs w:val="20"/>
              </w:rPr>
              <w:t>Østervrå Gruppe</w:t>
            </w:r>
          </w:p>
        </w:tc>
        <w:tc>
          <w:tcPr>
            <w:tcW w:w="0" w:type="auto"/>
            <w:tcBorders>
              <w:bottom w:val="single" w:sz="4" w:space="0" w:color="auto"/>
              <w:right w:val="single" w:sz="4" w:space="0" w:color="auto"/>
            </w:tcBorders>
            <w:shd w:val="clear" w:color="auto" w:fill="00B050"/>
            <w:tcMar>
              <w:top w:w="15" w:type="dxa"/>
              <w:left w:w="15" w:type="dxa"/>
              <w:bottom w:w="0" w:type="dxa"/>
              <w:right w:w="15" w:type="dxa"/>
            </w:tcMar>
            <w:vAlign w:val="bottom"/>
            <w:hideMark/>
          </w:tcPr>
          <w:p w14:paraId="2D3838F2" w14:textId="77777777" w:rsidR="007043F4" w:rsidRPr="007043F4" w:rsidRDefault="007043F4" w:rsidP="007043F4">
            <w:pPr>
              <w:rPr>
                <w:sz w:val="20"/>
                <w:szCs w:val="20"/>
              </w:rPr>
            </w:pPr>
            <w:r w:rsidRPr="007043F4">
              <w:rPr>
                <w:sz w:val="20"/>
                <w:szCs w:val="20"/>
              </w:rPr>
              <w:t>Skagen Gruppe</w:t>
            </w:r>
          </w:p>
        </w:tc>
        <w:tc>
          <w:tcPr>
            <w:tcW w:w="0" w:type="auto"/>
            <w:tcBorders>
              <w:bottom w:val="single" w:sz="4" w:space="0" w:color="auto"/>
              <w:right w:val="single" w:sz="4" w:space="0" w:color="auto"/>
            </w:tcBorders>
            <w:noWrap/>
            <w:tcMar>
              <w:top w:w="15" w:type="dxa"/>
              <w:left w:w="15" w:type="dxa"/>
              <w:bottom w:w="0" w:type="dxa"/>
              <w:right w:w="15" w:type="dxa"/>
            </w:tcMar>
            <w:vAlign w:val="bottom"/>
            <w:hideMark/>
          </w:tcPr>
          <w:p w14:paraId="60ED58D4" w14:textId="77777777" w:rsidR="007043F4" w:rsidRPr="007043F4" w:rsidRDefault="007043F4" w:rsidP="007043F4">
            <w:pPr>
              <w:rPr>
                <w:sz w:val="20"/>
                <w:szCs w:val="20"/>
              </w:rPr>
            </w:pPr>
            <w:r w:rsidRPr="007043F4">
              <w:rPr>
                <w:sz w:val="20"/>
                <w:szCs w:val="20"/>
              </w:rPr>
              <w:t> </w:t>
            </w:r>
          </w:p>
        </w:tc>
      </w:tr>
      <w:tr w:rsidR="007043F4" w:rsidRPr="007043F4" w14:paraId="5BA8D2CB" w14:textId="77777777" w:rsidTr="007043F4">
        <w:trPr>
          <w:trHeight w:val="210"/>
        </w:trPr>
        <w:tc>
          <w:tcPr>
            <w:tcW w:w="0" w:type="auto"/>
            <w:tcBorders>
              <w:left w:val="single" w:sz="4" w:space="0" w:color="auto"/>
              <w:bottom w:val="single" w:sz="4" w:space="0" w:color="auto"/>
              <w:right w:val="single" w:sz="4" w:space="0" w:color="auto"/>
            </w:tcBorders>
            <w:shd w:val="clear" w:color="auto" w:fill="00B0F0"/>
            <w:tcMar>
              <w:top w:w="15" w:type="dxa"/>
              <w:left w:w="15" w:type="dxa"/>
              <w:bottom w:w="0" w:type="dxa"/>
              <w:right w:w="15" w:type="dxa"/>
            </w:tcMar>
            <w:vAlign w:val="bottom"/>
            <w:hideMark/>
          </w:tcPr>
          <w:p w14:paraId="1A08D49E" w14:textId="77777777" w:rsidR="007043F4" w:rsidRPr="007043F4" w:rsidRDefault="007043F4" w:rsidP="007043F4">
            <w:pPr>
              <w:rPr>
                <w:sz w:val="20"/>
                <w:szCs w:val="20"/>
              </w:rPr>
            </w:pPr>
            <w:r w:rsidRPr="007043F4">
              <w:rPr>
                <w:sz w:val="20"/>
                <w:szCs w:val="20"/>
              </w:rPr>
              <w:t>Farsø gruppe</w:t>
            </w:r>
          </w:p>
        </w:tc>
        <w:tc>
          <w:tcPr>
            <w:tcW w:w="0" w:type="auto"/>
            <w:tcBorders>
              <w:bottom w:val="single" w:sz="4" w:space="0" w:color="auto"/>
              <w:right w:val="single" w:sz="4" w:space="0" w:color="auto"/>
            </w:tcBorders>
            <w:shd w:val="clear" w:color="auto" w:fill="00B050"/>
            <w:tcMar>
              <w:top w:w="15" w:type="dxa"/>
              <w:left w:w="15" w:type="dxa"/>
              <w:bottom w:w="0" w:type="dxa"/>
              <w:right w:w="15" w:type="dxa"/>
            </w:tcMar>
            <w:vAlign w:val="bottom"/>
            <w:hideMark/>
          </w:tcPr>
          <w:p w14:paraId="5FD1621A" w14:textId="77777777" w:rsidR="007043F4" w:rsidRPr="007043F4" w:rsidRDefault="007043F4" w:rsidP="007043F4">
            <w:pPr>
              <w:rPr>
                <w:sz w:val="20"/>
                <w:szCs w:val="20"/>
              </w:rPr>
            </w:pPr>
            <w:r w:rsidRPr="007043F4">
              <w:rPr>
                <w:sz w:val="20"/>
                <w:szCs w:val="20"/>
              </w:rPr>
              <w:t>Vodskov</w:t>
            </w:r>
          </w:p>
        </w:tc>
        <w:tc>
          <w:tcPr>
            <w:tcW w:w="0" w:type="auto"/>
            <w:tcBorders>
              <w:bottom w:val="single" w:sz="4" w:space="0" w:color="auto"/>
              <w:right w:val="single" w:sz="4" w:space="0" w:color="auto"/>
            </w:tcBorders>
            <w:noWrap/>
            <w:tcMar>
              <w:top w:w="15" w:type="dxa"/>
              <w:left w:w="15" w:type="dxa"/>
              <w:bottom w:w="0" w:type="dxa"/>
              <w:right w:w="15" w:type="dxa"/>
            </w:tcMar>
            <w:vAlign w:val="bottom"/>
            <w:hideMark/>
          </w:tcPr>
          <w:p w14:paraId="7EAD5BD4" w14:textId="77777777" w:rsidR="007043F4" w:rsidRPr="007043F4" w:rsidRDefault="007043F4" w:rsidP="007043F4">
            <w:pPr>
              <w:rPr>
                <w:sz w:val="20"/>
                <w:szCs w:val="20"/>
              </w:rPr>
            </w:pPr>
            <w:r w:rsidRPr="007043F4">
              <w:rPr>
                <w:sz w:val="20"/>
                <w:szCs w:val="20"/>
              </w:rPr>
              <w:t> </w:t>
            </w:r>
          </w:p>
        </w:tc>
      </w:tr>
      <w:tr w:rsidR="007043F4" w:rsidRPr="007043F4" w14:paraId="47A1DC26" w14:textId="77777777" w:rsidTr="007043F4">
        <w:trPr>
          <w:trHeight w:val="210"/>
        </w:trPr>
        <w:tc>
          <w:tcPr>
            <w:tcW w:w="0" w:type="auto"/>
            <w:tcBorders>
              <w:left w:val="single" w:sz="4" w:space="0" w:color="auto"/>
              <w:bottom w:val="single" w:sz="4" w:space="0" w:color="auto"/>
              <w:right w:val="single" w:sz="4" w:space="0" w:color="auto"/>
            </w:tcBorders>
            <w:shd w:val="clear" w:color="auto" w:fill="00B0F0"/>
            <w:tcMar>
              <w:top w:w="15" w:type="dxa"/>
              <w:left w:w="15" w:type="dxa"/>
              <w:bottom w:w="0" w:type="dxa"/>
              <w:right w:w="15" w:type="dxa"/>
            </w:tcMar>
            <w:vAlign w:val="bottom"/>
            <w:hideMark/>
          </w:tcPr>
          <w:p w14:paraId="76AB9C78" w14:textId="77777777" w:rsidR="007043F4" w:rsidRPr="007043F4" w:rsidRDefault="007043F4" w:rsidP="007043F4">
            <w:pPr>
              <w:rPr>
                <w:sz w:val="20"/>
                <w:szCs w:val="20"/>
              </w:rPr>
            </w:pPr>
            <w:r w:rsidRPr="007043F4">
              <w:rPr>
                <w:sz w:val="20"/>
                <w:szCs w:val="20"/>
              </w:rPr>
              <w:t>Hammershøj DDS</w:t>
            </w:r>
          </w:p>
        </w:tc>
        <w:tc>
          <w:tcPr>
            <w:tcW w:w="0" w:type="auto"/>
            <w:tcBorders>
              <w:bottom w:val="single" w:sz="4" w:space="0" w:color="auto"/>
              <w:right w:val="single" w:sz="4" w:space="0" w:color="auto"/>
            </w:tcBorders>
            <w:shd w:val="clear" w:color="auto" w:fill="00B050"/>
            <w:tcMar>
              <w:top w:w="15" w:type="dxa"/>
              <w:left w:w="15" w:type="dxa"/>
              <w:bottom w:w="0" w:type="dxa"/>
              <w:right w:w="15" w:type="dxa"/>
            </w:tcMar>
            <w:vAlign w:val="bottom"/>
            <w:hideMark/>
          </w:tcPr>
          <w:p w14:paraId="309EA8EC" w14:textId="77777777" w:rsidR="007043F4" w:rsidRPr="007043F4" w:rsidRDefault="007043F4" w:rsidP="007043F4">
            <w:pPr>
              <w:rPr>
                <w:sz w:val="20"/>
                <w:szCs w:val="20"/>
              </w:rPr>
            </w:pPr>
            <w:r w:rsidRPr="007043F4">
              <w:rPr>
                <w:sz w:val="20"/>
                <w:szCs w:val="20"/>
              </w:rPr>
              <w:t>Aabybro Gruppe</w:t>
            </w:r>
          </w:p>
        </w:tc>
        <w:tc>
          <w:tcPr>
            <w:tcW w:w="0" w:type="auto"/>
            <w:tcBorders>
              <w:bottom w:val="single" w:sz="4" w:space="0" w:color="auto"/>
              <w:right w:val="single" w:sz="4" w:space="0" w:color="auto"/>
            </w:tcBorders>
            <w:noWrap/>
            <w:tcMar>
              <w:top w:w="15" w:type="dxa"/>
              <w:left w:w="15" w:type="dxa"/>
              <w:bottom w:w="0" w:type="dxa"/>
              <w:right w:w="15" w:type="dxa"/>
            </w:tcMar>
            <w:vAlign w:val="bottom"/>
            <w:hideMark/>
          </w:tcPr>
          <w:p w14:paraId="51C32CFE" w14:textId="77777777" w:rsidR="007043F4" w:rsidRPr="007043F4" w:rsidRDefault="007043F4" w:rsidP="007043F4">
            <w:pPr>
              <w:rPr>
                <w:sz w:val="20"/>
                <w:szCs w:val="20"/>
              </w:rPr>
            </w:pPr>
            <w:r w:rsidRPr="007043F4">
              <w:rPr>
                <w:sz w:val="20"/>
                <w:szCs w:val="20"/>
              </w:rPr>
              <w:t> </w:t>
            </w:r>
          </w:p>
        </w:tc>
      </w:tr>
      <w:tr w:rsidR="007043F4" w:rsidRPr="007043F4" w14:paraId="57A6F34C" w14:textId="77777777" w:rsidTr="007043F4">
        <w:trPr>
          <w:trHeight w:val="210"/>
        </w:trPr>
        <w:tc>
          <w:tcPr>
            <w:tcW w:w="0" w:type="auto"/>
            <w:tcBorders>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27876969" w14:textId="77777777" w:rsidR="007043F4" w:rsidRPr="007043F4" w:rsidRDefault="007043F4" w:rsidP="007043F4">
            <w:pPr>
              <w:rPr>
                <w:sz w:val="20"/>
                <w:szCs w:val="20"/>
              </w:rPr>
            </w:pPr>
            <w:r w:rsidRPr="007043F4">
              <w:rPr>
                <w:sz w:val="20"/>
                <w:szCs w:val="20"/>
              </w:rPr>
              <w:t> </w:t>
            </w:r>
          </w:p>
        </w:tc>
        <w:tc>
          <w:tcPr>
            <w:tcW w:w="0" w:type="auto"/>
            <w:tcBorders>
              <w:bottom w:val="single" w:sz="4" w:space="0" w:color="auto"/>
              <w:right w:val="single" w:sz="4" w:space="0" w:color="auto"/>
            </w:tcBorders>
            <w:shd w:val="clear" w:color="auto" w:fill="00B050"/>
            <w:tcMar>
              <w:top w:w="15" w:type="dxa"/>
              <w:left w:w="15" w:type="dxa"/>
              <w:bottom w:w="0" w:type="dxa"/>
              <w:right w:w="15" w:type="dxa"/>
            </w:tcMar>
            <w:vAlign w:val="bottom"/>
            <w:hideMark/>
          </w:tcPr>
          <w:p w14:paraId="10E39F30" w14:textId="77777777" w:rsidR="007043F4" w:rsidRPr="007043F4" w:rsidRDefault="007043F4" w:rsidP="007043F4">
            <w:pPr>
              <w:rPr>
                <w:sz w:val="20"/>
                <w:szCs w:val="20"/>
              </w:rPr>
            </w:pPr>
            <w:r w:rsidRPr="007043F4">
              <w:rPr>
                <w:sz w:val="20"/>
                <w:szCs w:val="20"/>
              </w:rPr>
              <w:t>Aalborg</w:t>
            </w:r>
          </w:p>
        </w:tc>
        <w:tc>
          <w:tcPr>
            <w:tcW w:w="0" w:type="auto"/>
            <w:tcBorders>
              <w:bottom w:val="single" w:sz="4" w:space="0" w:color="auto"/>
              <w:right w:val="single" w:sz="4" w:space="0" w:color="auto"/>
            </w:tcBorders>
            <w:noWrap/>
            <w:tcMar>
              <w:top w:w="15" w:type="dxa"/>
              <w:left w:w="15" w:type="dxa"/>
              <w:bottom w:w="0" w:type="dxa"/>
              <w:right w:w="15" w:type="dxa"/>
            </w:tcMar>
            <w:vAlign w:val="bottom"/>
            <w:hideMark/>
          </w:tcPr>
          <w:p w14:paraId="075EB734" w14:textId="77777777" w:rsidR="007043F4" w:rsidRPr="007043F4" w:rsidRDefault="007043F4" w:rsidP="007043F4">
            <w:pPr>
              <w:rPr>
                <w:sz w:val="20"/>
                <w:szCs w:val="20"/>
              </w:rPr>
            </w:pPr>
            <w:r w:rsidRPr="007043F4">
              <w:rPr>
                <w:sz w:val="20"/>
                <w:szCs w:val="20"/>
              </w:rPr>
              <w:t> </w:t>
            </w:r>
          </w:p>
        </w:tc>
      </w:tr>
      <w:tr w:rsidR="007043F4" w:rsidRPr="007043F4" w14:paraId="6FD691A0" w14:textId="77777777" w:rsidTr="007043F4">
        <w:trPr>
          <w:trHeight w:val="210"/>
        </w:trPr>
        <w:tc>
          <w:tcPr>
            <w:tcW w:w="0" w:type="auto"/>
            <w:tcBorders>
              <w:left w:val="single" w:sz="4" w:space="0" w:color="auto"/>
              <w:bottom w:val="single" w:sz="4" w:space="0" w:color="auto"/>
              <w:right w:val="single" w:sz="4" w:space="0" w:color="auto"/>
            </w:tcBorders>
            <w:shd w:val="clear" w:color="auto" w:fill="00B0F0"/>
            <w:noWrap/>
            <w:tcMar>
              <w:top w:w="15" w:type="dxa"/>
              <w:left w:w="15" w:type="dxa"/>
              <w:bottom w:w="0" w:type="dxa"/>
              <w:right w:w="15" w:type="dxa"/>
            </w:tcMar>
            <w:vAlign w:val="bottom"/>
            <w:hideMark/>
          </w:tcPr>
          <w:p w14:paraId="3AD0874C" w14:textId="77777777" w:rsidR="007043F4" w:rsidRPr="007043F4" w:rsidRDefault="007043F4" w:rsidP="007043F4">
            <w:pPr>
              <w:rPr>
                <w:sz w:val="20"/>
                <w:szCs w:val="20"/>
              </w:rPr>
            </w:pPr>
            <w:proofErr w:type="spellStart"/>
            <w:r w:rsidRPr="007043F4">
              <w:rPr>
                <w:b/>
                <w:bCs/>
                <w:sz w:val="20"/>
                <w:szCs w:val="20"/>
              </w:rPr>
              <w:t>Markespladsen</w:t>
            </w:r>
            <w:proofErr w:type="spellEnd"/>
          </w:p>
        </w:tc>
        <w:tc>
          <w:tcPr>
            <w:tcW w:w="0" w:type="auto"/>
            <w:tcBorders>
              <w:bottom w:val="single" w:sz="4" w:space="0" w:color="auto"/>
              <w:right w:val="single" w:sz="4" w:space="0" w:color="auto"/>
            </w:tcBorders>
            <w:noWrap/>
            <w:tcMar>
              <w:top w:w="15" w:type="dxa"/>
              <w:left w:w="15" w:type="dxa"/>
              <w:bottom w:w="0" w:type="dxa"/>
              <w:right w:w="15" w:type="dxa"/>
            </w:tcMar>
            <w:vAlign w:val="bottom"/>
            <w:hideMark/>
          </w:tcPr>
          <w:p w14:paraId="6CE33C88" w14:textId="77777777" w:rsidR="007043F4" w:rsidRPr="007043F4" w:rsidRDefault="007043F4" w:rsidP="007043F4">
            <w:pPr>
              <w:rPr>
                <w:sz w:val="20"/>
                <w:szCs w:val="20"/>
              </w:rPr>
            </w:pPr>
            <w:r w:rsidRPr="007043F4">
              <w:rPr>
                <w:sz w:val="20"/>
                <w:szCs w:val="20"/>
              </w:rPr>
              <w:t> </w:t>
            </w:r>
          </w:p>
        </w:tc>
        <w:tc>
          <w:tcPr>
            <w:tcW w:w="0" w:type="auto"/>
            <w:tcBorders>
              <w:bottom w:val="single" w:sz="4" w:space="0" w:color="auto"/>
              <w:right w:val="single" w:sz="4" w:space="0" w:color="auto"/>
            </w:tcBorders>
            <w:noWrap/>
            <w:tcMar>
              <w:top w:w="15" w:type="dxa"/>
              <w:left w:w="15" w:type="dxa"/>
              <w:bottom w:w="0" w:type="dxa"/>
              <w:right w:w="15" w:type="dxa"/>
            </w:tcMar>
            <w:vAlign w:val="bottom"/>
            <w:hideMark/>
          </w:tcPr>
          <w:p w14:paraId="64962A03" w14:textId="77777777" w:rsidR="007043F4" w:rsidRPr="007043F4" w:rsidRDefault="007043F4" w:rsidP="007043F4">
            <w:pPr>
              <w:rPr>
                <w:sz w:val="20"/>
                <w:szCs w:val="20"/>
              </w:rPr>
            </w:pPr>
            <w:r w:rsidRPr="007043F4">
              <w:rPr>
                <w:sz w:val="20"/>
                <w:szCs w:val="20"/>
              </w:rPr>
              <w:t> </w:t>
            </w:r>
          </w:p>
        </w:tc>
      </w:tr>
      <w:tr w:rsidR="007043F4" w:rsidRPr="007043F4" w14:paraId="31EBDE12" w14:textId="77777777" w:rsidTr="007043F4">
        <w:trPr>
          <w:trHeight w:val="210"/>
        </w:trPr>
        <w:tc>
          <w:tcPr>
            <w:tcW w:w="0" w:type="auto"/>
            <w:tcBorders>
              <w:left w:val="single" w:sz="4" w:space="0" w:color="auto"/>
              <w:bottom w:val="single" w:sz="4" w:space="0" w:color="auto"/>
              <w:right w:val="single" w:sz="4" w:space="0" w:color="auto"/>
            </w:tcBorders>
            <w:shd w:val="clear" w:color="auto" w:fill="00B0F0"/>
            <w:tcMar>
              <w:top w:w="15" w:type="dxa"/>
              <w:left w:w="15" w:type="dxa"/>
              <w:bottom w:w="0" w:type="dxa"/>
              <w:right w:w="15" w:type="dxa"/>
            </w:tcMar>
            <w:vAlign w:val="bottom"/>
            <w:hideMark/>
          </w:tcPr>
          <w:p w14:paraId="159D8D7B" w14:textId="77777777" w:rsidR="007043F4" w:rsidRPr="007043F4" w:rsidRDefault="007043F4" w:rsidP="007043F4">
            <w:pPr>
              <w:rPr>
                <w:sz w:val="20"/>
                <w:szCs w:val="20"/>
              </w:rPr>
            </w:pPr>
            <w:r w:rsidRPr="007043F4">
              <w:rPr>
                <w:sz w:val="20"/>
                <w:szCs w:val="20"/>
              </w:rPr>
              <w:t>Bonderup</w:t>
            </w:r>
          </w:p>
        </w:tc>
        <w:tc>
          <w:tcPr>
            <w:tcW w:w="0" w:type="auto"/>
            <w:tcBorders>
              <w:bottom w:val="single" w:sz="4" w:space="0" w:color="auto"/>
              <w:right w:val="single" w:sz="4" w:space="0" w:color="auto"/>
            </w:tcBorders>
            <w:noWrap/>
            <w:tcMar>
              <w:top w:w="15" w:type="dxa"/>
              <w:left w:w="15" w:type="dxa"/>
              <w:bottom w:w="0" w:type="dxa"/>
              <w:right w:w="15" w:type="dxa"/>
            </w:tcMar>
            <w:vAlign w:val="bottom"/>
            <w:hideMark/>
          </w:tcPr>
          <w:p w14:paraId="58495FF4" w14:textId="77777777" w:rsidR="007043F4" w:rsidRPr="007043F4" w:rsidRDefault="007043F4" w:rsidP="007043F4">
            <w:pPr>
              <w:rPr>
                <w:sz w:val="20"/>
                <w:szCs w:val="20"/>
              </w:rPr>
            </w:pPr>
            <w:r w:rsidRPr="007043F4">
              <w:rPr>
                <w:sz w:val="20"/>
                <w:szCs w:val="20"/>
              </w:rPr>
              <w:t> </w:t>
            </w:r>
          </w:p>
        </w:tc>
        <w:tc>
          <w:tcPr>
            <w:tcW w:w="0" w:type="auto"/>
            <w:tcBorders>
              <w:bottom w:val="single" w:sz="4" w:space="0" w:color="auto"/>
              <w:right w:val="single" w:sz="4" w:space="0" w:color="auto"/>
            </w:tcBorders>
            <w:noWrap/>
            <w:tcMar>
              <w:top w:w="15" w:type="dxa"/>
              <w:left w:w="15" w:type="dxa"/>
              <w:bottom w:w="0" w:type="dxa"/>
              <w:right w:w="15" w:type="dxa"/>
            </w:tcMar>
            <w:vAlign w:val="bottom"/>
            <w:hideMark/>
          </w:tcPr>
          <w:p w14:paraId="11F2FD4B" w14:textId="77777777" w:rsidR="007043F4" w:rsidRPr="007043F4" w:rsidRDefault="007043F4" w:rsidP="007043F4">
            <w:pPr>
              <w:rPr>
                <w:sz w:val="20"/>
                <w:szCs w:val="20"/>
              </w:rPr>
            </w:pPr>
            <w:r w:rsidRPr="007043F4">
              <w:rPr>
                <w:sz w:val="20"/>
                <w:szCs w:val="20"/>
              </w:rPr>
              <w:t> </w:t>
            </w:r>
          </w:p>
        </w:tc>
      </w:tr>
      <w:tr w:rsidR="007043F4" w:rsidRPr="007043F4" w14:paraId="328B4923" w14:textId="77777777" w:rsidTr="007043F4">
        <w:trPr>
          <w:trHeight w:val="210"/>
        </w:trPr>
        <w:tc>
          <w:tcPr>
            <w:tcW w:w="0" w:type="auto"/>
            <w:tcBorders>
              <w:left w:val="single" w:sz="4" w:space="0" w:color="auto"/>
              <w:bottom w:val="single" w:sz="4" w:space="0" w:color="auto"/>
              <w:right w:val="single" w:sz="4" w:space="0" w:color="auto"/>
            </w:tcBorders>
            <w:shd w:val="clear" w:color="auto" w:fill="00B0F0"/>
            <w:tcMar>
              <w:top w:w="15" w:type="dxa"/>
              <w:left w:w="15" w:type="dxa"/>
              <w:bottom w:w="0" w:type="dxa"/>
              <w:right w:w="15" w:type="dxa"/>
            </w:tcMar>
            <w:vAlign w:val="bottom"/>
            <w:hideMark/>
          </w:tcPr>
          <w:p w14:paraId="40B31861" w14:textId="77777777" w:rsidR="007043F4" w:rsidRPr="007043F4" w:rsidRDefault="007043F4" w:rsidP="007043F4">
            <w:pPr>
              <w:rPr>
                <w:sz w:val="20"/>
                <w:szCs w:val="20"/>
              </w:rPr>
            </w:pPr>
            <w:r w:rsidRPr="007043F4">
              <w:rPr>
                <w:sz w:val="20"/>
                <w:szCs w:val="20"/>
              </w:rPr>
              <w:t>Fjerritslev</w:t>
            </w:r>
          </w:p>
        </w:tc>
        <w:tc>
          <w:tcPr>
            <w:tcW w:w="0" w:type="auto"/>
            <w:tcBorders>
              <w:bottom w:val="single" w:sz="4" w:space="0" w:color="auto"/>
              <w:right w:val="single" w:sz="4" w:space="0" w:color="auto"/>
            </w:tcBorders>
            <w:noWrap/>
            <w:tcMar>
              <w:top w:w="15" w:type="dxa"/>
              <w:left w:w="15" w:type="dxa"/>
              <w:bottom w:w="0" w:type="dxa"/>
              <w:right w:w="15" w:type="dxa"/>
            </w:tcMar>
            <w:vAlign w:val="bottom"/>
            <w:hideMark/>
          </w:tcPr>
          <w:p w14:paraId="31BB11CA" w14:textId="77777777" w:rsidR="007043F4" w:rsidRPr="007043F4" w:rsidRDefault="007043F4" w:rsidP="007043F4">
            <w:pPr>
              <w:rPr>
                <w:sz w:val="20"/>
                <w:szCs w:val="20"/>
              </w:rPr>
            </w:pPr>
            <w:r w:rsidRPr="007043F4">
              <w:rPr>
                <w:sz w:val="20"/>
                <w:szCs w:val="20"/>
              </w:rPr>
              <w:t> </w:t>
            </w:r>
          </w:p>
        </w:tc>
        <w:tc>
          <w:tcPr>
            <w:tcW w:w="0" w:type="auto"/>
            <w:tcBorders>
              <w:bottom w:val="single" w:sz="4" w:space="0" w:color="auto"/>
              <w:right w:val="single" w:sz="4" w:space="0" w:color="auto"/>
            </w:tcBorders>
            <w:noWrap/>
            <w:tcMar>
              <w:top w:w="15" w:type="dxa"/>
              <w:left w:w="15" w:type="dxa"/>
              <w:bottom w:w="0" w:type="dxa"/>
              <w:right w:w="15" w:type="dxa"/>
            </w:tcMar>
            <w:vAlign w:val="bottom"/>
            <w:hideMark/>
          </w:tcPr>
          <w:p w14:paraId="70A62FF9" w14:textId="77777777" w:rsidR="007043F4" w:rsidRPr="007043F4" w:rsidRDefault="007043F4" w:rsidP="007043F4">
            <w:pPr>
              <w:rPr>
                <w:sz w:val="20"/>
                <w:szCs w:val="20"/>
              </w:rPr>
            </w:pPr>
            <w:r w:rsidRPr="007043F4">
              <w:rPr>
                <w:sz w:val="20"/>
                <w:szCs w:val="20"/>
              </w:rPr>
              <w:t> </w:t>
            </w:r>
          </w:p>
        </w:tc>
      </w:tr>
      <w:tr w:rsidR="007043F4" w:rsidRPr="007043F4" w14:paraId="73BC2A3F" w14:textId="77777777" w:rsidTr="007043F4">
        <w:trPr>
          <w:trHeight w:val="210"/>
        </w:trPr>
        <w:tc>
          <w:tcPr>
            <w:tcW w:w="0" w:type="auto"/>
            <w:tcBorders>
              <w:left w:val="single" w:sz="4" w:space="0" w:color="auto"/>
              <w:bottom w:val="single" w:sz="4" w:space="0" w:color="auto"/>
              <w:right w:val="single" w:sz="4" w:space="0" w:color="auto"/>
            </w:tcBorders>
            <w:shd w:val="clear" w:color="auto" w:fill="00B0F0"/>
            <w:tcMar>
              <w:top w:w="15" w:type="dxa"/>
              <w:left w:w="15" w:type="dxa"/>
              <w:bottom w:w="0" w:type="dxa"/>
              <w:right w:w="15" w:type="dxa"/>
            </w:tcMar>
            <w:vAlign w:val="bottom"/>
            <w:hideMark/>
          </w:tcPr>
          <w:p w14:paraId="248189ED" w14:textId="77777777" w:rsidR="007043F4" w:rsidRPr="007043F4" w:rsidRDefault="007043F4" w:rsidP="007043F4">
            <w:pPr>
              <w:rPr>
                <w:sz w:val="20"/>
                <w:szCs w:val="20"/>
              </w:rPr>
            </w:pPr>
            <w:proofErr w:type="spellStart"/>
            <w:r w:rsidRPr="007043F4">
              <w:rPr>
                <w:sz w:val="20"/>
                <w:szCs w:val="20"/>
              </w:rPr>
              <w:t>Hame</w:t>
            </w:r>
            <w:proofErr w:type="spellEnd"/>
            <w:r w:rsidRPr="007043F4">
              <w:rPr>
                <w:sz w:val="20"/>
                <w:szCs w:val="20"/>
              </w:rPr>
              <w:t>-gruppen</w:t>
            </w:r>
          </w:p>
        </w:tc>
        <w:tc>
          <w:tcPr>
            <w:tcW w:w="0" w:type="auto"/>
            <w:tcBorders>
              <w:bottom w:val="single" w:sz="4" w:space="0" w:color="auto"/>
              <w:right w:val="single" w:sz="4" w:space="0" w:color="auto"/>
            </w:tcBorders>
            <w:noWrap/>
            <w:tcMar>
              <w:top w:w="15" w:type="dxa"/>
              <w:left w:w="15" w:type="dxa"/>
              <w:bottom w:w="0" w:type="dxa"/>
              <w:right w:w="15" w:type="dxa"/>
            </w:tcMar>
            <w:vAlign w:val="bottom"/>
            <w:hideMark/>
          </w:tcPr>
          <w:p w14:paraId="18950425" w14:textId="77777777" w:rsidR="007043F4" w:rsidRPr="007043F4" w:rsidRDefault="007043F4" w:rsidP="007043F4">
            <w:pPr>
              <w:rPr>
                <w:sz w:val="20"/>
                <w:szCs w:val="20"/>
              </w:rPr>
            </w:pPr>
            <w:r w:rsidRPr="007043F4">
              <w:rPr>
                <w:sz w:val="20"/>
                <w:szCs w:val="20"/>
              </w:rPr>
              <w:t> </w:t>
            </w:r>
          </w:p>
        </w:tc>
        <w:tc>
          <w:tcPr>
            <w:tcW w:w="0" w:type="auto"/>
            <w:tcBorders>
              <w:bottom w:val="single" w:sz="4" w:space="0" w:color="auto"/>
              <w:right w:val="single" w:sz="4" w:space="0" w:color="auto"/>
            </w:tcBorders>
            <w:noWrap/>
            <w:tcMar>
              <w:top w:w="15" w:type="dxa"/>
              <w:left w:w="15" w:type="dxa"/>
              <w:bottom w:w="0" w:type="dxa"/>
              <w:right w:w="15" w:type="dxa"/>
            </w:tcMar>
            <w:vAlign w:val="bottom"/>
            <w:hideMark/>
          </w:tcPr>
          <w:p w14:paraId="27CCB804" w14:textId="77777777" w:rsidR="007043F4" w:rsidRPr="007043F4" w:rsidRDefault="007043F4" w:rsidP="007043F4">
            <w:pPr>
              <w:rPr>
                <w:sz w:val="20"/>
                <w:szCs w:val="20"/>
              </w:rPr>
            </w:pPr>
            <w:r w:rsidRPr="007043F4">
              <w:rPr>
                <w:sz w:val="20"/>
                <w:szCs w:val="20"/>
              </w:rPr>
              <w:t> </w:t>
            </w:r>
          </w:p>
        </w:tc>
      </w:tr>
      <w:tr w:rsidR="007043F4" w:rsidRPr="007043F4" w14:paraId="796C5C17" w14:textId="77777777" w:rsidTr="007043F4">
        <w:trPr>
          <w:trHeight w:val="210"/>
        </w:trPr>
        <w:tc>
          <w:tcPr>
            <w:tcW w:w="0" w:type="auto"/>
            <w:tcBorders>
              <w:left w:val="single" w:sz="4" w:space="0" w:color="auto"/>
              <w:bottom w:val="single" w:sz="4" w:space="0" w:color="auto"/>
              <w:right w:val="single" w:sz="4" w:space="0" w:color="auto"/>
            </w:tcBorders>
            <w:shd w:val="clear" w:color="auto" w:fill="00B0F0"/>
            <w:tcMar>
              <w:top w:w="15" w:type="dxa"/>
              <w:left w:w="15" w:type="dxa"/>
              <w:bottom w:w="0" w:type="dxa"/>
              <w:right w:w="15" w:type="dxa"/>
            </w:tcMar>
            <w:vAlign w:val="bottom"/>
            <w:hideMark/>
          </w:tcPr>
          <w:p w14:paraId="14ADA6F4" w14:textId="77777777" w:rsidR="007043F4" w:rsidRPr="007043F4" w:rsidRDefault="007043F4" w:rsidP="007043F4">
            <w:pPr>
              <w:rPr>
                <w:sz w:val="20"/>
                <w:szCs w:val="20"/>
              </w:rPr>
            </w:pPr>
            <w:r w:rsidRPr="007043F4">
              <w:rPr>
                <w:sz w:val="20"/>
                <w:szCs w:val="20"/>
              </w:rPr>
              <w:t>Knuden</w:t>
            </w:r>
          </w:p>
        </w:tc>
        <w:tc>
          <w:tcPr>
            <w:tcW w:w="0" w:type="auto"/>
            <w:tcBorders>
              <w:bottom w:val="single" w:sz="4" w:space="0" w:color="auto"/>
              <w:right w:val="single" w:sz="4" w:space="0" w:color="auto"/>
            </w:tcBorders>
            <w:noWrap/>
            <w:tcMar>
              <w:top w:w="15" w:type="dxa"/>
              <w:left w:w="15" w:type="dxa"/>
              <w:bottom w:w="0" w:type="dxa"/>
              <w:right w:w="15" w:type="dxa"/>
            </w:tcMar>
            <w:vAlign w:val="bottom"/>
            <w:hideMark/>
          </w:tcPr>
          <w:p w14:paraId="64EAA00D" w14:textId="77777777" w:rsidR="007043F4" w:rsidRPr="007043F4" w:rsidRDefault="007043F4" w:rsidP="007043F4">
            <w:pPr>
              <w:rPr>
                <w:sz w:val="20"/>
                <w:szCs w:val="20"/>
              </w:rPr>
            </w:pPr>
            <w:r w:rsidRPr="007043F4">
              <w:rPr>
                <w:sz w:val="20"/>
                <w:szCs w:val="20"/>
              </w:rPr>
              <w:t> </w:t>
            </w:r>
          </w:p>
        </w:tc>
        <w:tc>
          <w:tcPr>
            <w:tcW w:w="0" w:type="auto"/>
            <w:tcBorders>
              <w:bottom w:val="single" w:sz="4" w:space="0" w:color="auto"/>
              <w:right w:val="single" w:sz="4" w:space="0" w:color="auto"/>
            </w:tcBorders>
            <w:noWrap/>
            <w:tcMar>
              <w:top w:w="15" w:type="dxa"/>
              <w:left w:w="15" w:type="dxa"/>
              <w:bottom w:w="0" w:type="dxa"/>
              <w:right w:w="15" w:type="dxa"/>
            </w:tcMar>
            <w:vAlign w:val="bottom"/>
            <w:hideMark/>
          </w:tcPr>
          <w:p w14:paraId="180B0285" w14:textId="77777777" w:rsidR="007043F4" w:rsidRPr="007043F4" w:rsidRDefault="007043F4" w:rsidP="007043F4">
            <w:pPr>
              <w:rPr>
                <w:sz w:val="20"/>
                <w:szCs w:val="20"/>
              </w:rPr>
            </w:pPr>
            <w:r w:rsidRPr="007043F4">
              <w:rPr>
                <w:sz w:val="20"/>
                <w:szCs w:val="20"/>
              </w:rPr>
              <w:t> </w:t>
            </w:r>
          </w:p>
        </w:tc>
      </w:tr>
    </w:tbl>
    <w:p w14:paraId="4D15CBE6" w14:textId="77777777" w:rsidR="007043F4" w:rsidRPr="007043F4" w:rsidRDefault="007043F4" w:rsidP="007043F4"/>
    <w:p w14:paraId="583C25F9" w14:textId="77777777" w:rsidR="007043F4" w:rsidRPr="007043F4" w:rsidRDefault="007043F4" w:rsidP="007043F4"/>
    <w:p w14:paraId="16899F1F" w14:textId="77777777" w:rsidR="007043F4" w:rsidRPr="007043F4" w:rsidRDefault="007043F4" w:rsidP="007043F4"/>
    <w:p w14:paraId="408C9046" w14:textId="77777777" w:rsidR="00F22930" w:rsidRDefault="00F22930"/>
    <w:sectPr w:rsidR="00F22930" w:rsidSect="007043F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D39C8"/>
    <w:multiLevelType w:val="multilevel"/>
    <w:tmpl w:val="BA12B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5946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3F4"/>
    <w:rsid w:val="007043F4"/>
    <w:rsid w:val="00CD656E"/>
    <w:rsid w:val="00F2293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30ED7"/>
  <w15:chartTrackingRefBased/>
  <w15:docId w15:val="{35E0D77C-CC46-436D-A16C-5E426E2F0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7043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7043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7043F4"/>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7043F4"/>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7043F4"/>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7043F4"/>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7043F4"/>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7043F4"/>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7043F4"/>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7043F4"/>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7043F4"/>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7043F4"/>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7043F4"/>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7043F4"/>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7043F4"/>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7043F4"/>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7043F4"/>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7043F4"/>
    <w:rPr>
      <w:rFonts w:eastAsiaTheme="majorEastAsia" w:cstheme="majorBidi"/>
      <w:color w:val="272727" w:themeColor="text1" w:themeTint="D8"/>
    </w:rPr>
  </w:style>
  <w:style w:type="paragraph" w:styleId="Titel">
    <w:name w:val="Title"/>
    <w:basedOn w:val="Normal"/>
    <w:next w:val="Normal"/>
    <w:link w:val="TitelTegn"/>
    <w:uiPriority w:val="10"/>
    <w:qFormat/>
    <w:rsid w:val="007043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7043F4"/>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7043F4"/>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7043F4"/>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7043F4"/>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7043F4"/>
    <w:rPr>
      <w:i/>
      <w:iCs/>
      <w:color w:val="404040" w:themeColor="text1" w:themeTint="BF"/>
    </w:rPr>
  </w:style>
  <w:style w:type="paragraph" w:styleId="Listeafsnit">
    <w:name w:val="List Paragraph"/>
    <w:basedOn w:val="Normal"/>
    <w:uiPriority w:val="34"/>
    <w:qFormat/>
    <w:rsid w:val="007043F4"/>
    <w:pPr>
      <w:ind w:left="720"/>
      <w:contextualSpacing/>
    </w:pPr>
  </w:style>
  <w:style w:type="character" w:styleId="Kraftigfremhvning">
    <w:name w:val="Intense Emphasis"/>
    <w:basedOn w:val="Standardskrifttypeiafsnit"/>
    <w:uiPriority w:val="21"/>
    <w:qFormat/>
    <w:rsid w:val="007043F4"/>
    <w:rPr>
      <w:i/>
      <w:iCs/>
      <w:color w:val="0F4761" w:themeColor="accent1" w:themeShade="BF"/>
    </w:rPr>
  </w:style>
  <w:style w:type="paragraph" w:styleId="Strktcitat">
    <w:name w:val="Intense Quote"/>
    <w:basedOn w:val="Normal"/>
    <w:next w:val="Normal"/>
    <w:link w:val="StrktcitatTegn"/>
    <w:uiPriority w:val="30"/>
    <w:qFormat/>
    <w:rsid w:val="007043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7043F4"/>
    <w:rPr>
      <w:i/>
      <w:iCs/>
      <w:color w:val="0F4761" w:themeColor="accent1" w:themeShade="BF"/>
    </w:rPr>
  </w:style>
  <w:style w:type="character" w:styleId="Kraftighenvisning">
    <w:name w:val="Intense Reference"/>
    <w:basedOn w:val="Standardskrifttypeiafsnit"/>
    <w:uiPriority w:val="32"/>
    <w:qFormat/>
    <w:rsid w:val="007043F4"/>
    <w:rPr>
      <w:b/>
      <w:bCs/>
      <w:smallCaps/>
      <w:color w:val="0F4761" w:themeColor="accent1" w:themeShade="BF"/>
      <w:spacing w:val="5"/>
    </w:rPr>
  </w:style>
  <w:style w:type="character" w:styleId="Hyperlink">
    <w:name w:val="Hyperlink"/>
    <w:basedOn w:val="Standardskrifttypeiafsnit"/>
    <w:uiPriority w:val="99"/>
    <w:unhideWhenUsed/>
    <w:rsid w:val="007043F4"/>
    <w:rPr>
      <w:color w:val="467886" w:themeColor="hyperlink"/>
      <w:u w:val="single"/>
    </w:rPr>
  </w:style>
  <w:style w:type="character" w:styleId="Ulstomtale">
    <w:name w:val="Unresolved Mention"/>
    <w:basedOn w:val="Standardskrifttypeiafsnit"/>
    <w:uiPriority w:val="99"/>
    <w:semiHidden/>
    <w:unhideWhenUsed/>
    <w:rsid w:val="007043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oruphede.dk/mus-lejr/" TargetMode="External"/><Relationship Id="rId5" Type="http://schemas.openxmlformats.org/officeDocument/2006/relationships/hyperlink" Target="https://thoruphede.dk/mus-lejr/"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616</Words>
  <Characters>3758</Characters>
  <Application>Microsoft Office Word</Application>
  <DocSecurity>0</DocSecurity>
  <Lines>31</Lines>
  <Paragraphs>8</Paragraphs>
  <ScaleCrop>false</ScaleCrop>
  <Company/>
  <LinksUpToDate>false</LinksUpToDate>
  <CharactersWithSpaces>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Annegrethe Pedersen</dc:creator>
  <cp:keywords/>
  <dc:description/>
  <cp:lastModifiedBy>Annegrethe Pedersen</cp:lastModifiedBy>
  <cp:revision>1</cp:revision>
  <dcterms:created xsi:type="dcterms:W3CDTF">2026-05-25T13:24:00Z</dcterms:created>
  <dcterms:modified xsi:type="dcterms:W3CDTF">2026-05-25T13:29:00Z</dcterms:modified>
</cp:coreProperties>
</file>